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E22" w:rsidRDefault="006D2E22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:rsidR="006D2E22" w:rsidRDefault="006D2E22">
      <w:pPr>
        <w:pStyle w:val="ConsPlusNormal"/>
        <w:jc w:val="both"/>
        <w:outlineLvl w:val="0"/>
      </w:pPr>
    </w:p>
    <w:p w:rsidR="006D2E22" w:rsidRDefault="006D2E22">
      <w:pPr>
        <w:pStyle w:val="ConsPlusNormal"/>
        <w:outlineLvl w:val="0"/>
      </w:pPr>
      <w:r>
        <w:t>Зарегистрировано в Минюсте России 16 апреля 2009 г. N 13779</w:t>
      </w:r>
    </w:p>
    <w:p w:rsidR="006D2E22" w:rsidRDefault="006D2E22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Title"/>
        <w:jc w:val="center"/>
      </w:pPr>
      <w:r>
        <w:t>МИНИСТЕРСТВО ТРАНСПОРТА РОССИЙСКОЙ ФЕДЕРАЦИИ</w:t>
      </w:r>
    </w:p>
    <w:p w:rsidR="006D2E22" w:rsidRDefault="006D2E22">
      <w:pPr>
        <w:pStyle w:val="ConsPlusTitle"/>
        <w:jc w:val="center"/>
      </w:pPr>
    </w:p>
    <w:p w:rsidR="006D2E22" w:rsidRDefault="006D2E22">
      <w:pPr>
        <w:pStyle w:val="ConsPlusTitle"/>
        <w:jc w:val="center"/>
      </w:pPr>
      <w:r>
        <w:t>ФЕДЕРАЛЬНАЯ СЛУЖБА ПО НАДЗОРУ В СФЕРЕ ТРАНСПОРТА</w:t>
      </w:r>
    </w:p>
    <w:p w:rsidR="006D2E22" w:rsidRDefault="006D2E22">
      <w:pPr>
        <w:pStyle w:val="ConsPlusTitle"/>
        <w:jc w:val="center"/>
      </w:pPr>
    </w:p>
    <w:p w:rsidR="006D2E22" w:rsidRDefault="006D2E22">
      <w:pPr>
        <w:pStyle w:val="ConsPlusTitle"/>
        <w:jc w:val="center"/>
      </w:pPr>
      <w:r>
        <w:t>ПРИКАЗ</w:t>
      </w:r>
    </w:p>
    <w:p w:rsidR="006D2E22" w:rsidRDefault="006D2E22">
      <w:pPr>
        <w:pStyle w:val="ConsPlusTitle"/>
        <w:jc w:val="center"/>
      </w:pPr>
      <w:r>
        <w:t>от 18 марта 2009 г. N НЛ-227фс</w:t>
      </w:r>
    </w:p>
    <w:p w:rsidR="006D2E22" w:rsidRDefault="006D2E22">
      <w:pPr>
        <w:pStyle w:val="ConsPlusTitle"/>
        <w:jc w:val="center"/>
      </w:pPr>
    </w:p>
    <w:p w:rsidR="006D2E22" w:rsidRDefault="006D2E22">
      <w:pPr>
        <w:pStyle w:val="ConsPlusTitle"/>
        <w:jc w:val="center"/>
      </w:pPr>
      <w:r>
        <w:t>О ФОРМЕННОЙ ОДЕЖДЕ, ЗНАКАХ РАЗЛИЧИЯ И ПОРЯДКЕ</w:t>
      </w:r>
    </w:p>
    <w:p w:rsidR="006D2E22" w:rsidRDefault="006D2E22">
      <w:pPr>
        <w:pStyle w:val="ConsPlusTitle"/>
        <w:jc w:val="center"/>
      </w:pPr>
      <w:r>
        <w:t>НОШЕНИЯ ФОРМЕННОЙ ОДЕЖДЫ РАБОТНИКАМИ ФЕДЕРАЛЬНОЙ СЛУЖБЫ</w:t>
      </w:r>
    </w:p>
    <w:p w:rsidR="006D2E22" w:rsidRDefault="006D2E22">
      <w:pPr>
        <w:pStyle w:val="ConsPlusTitle"/>
        <w:jc w:val="center"/>
      </w:pPr>
      <w:r>
        <w:t>ПО НАДЗОРУ В СФЕРЕ ТРАНСПОРТА, ОСУЩЕСТВЛЯЮЩИМИ ФУНКЦИИ</w:t>
      </w:r>
    </w:p>
    <w:p w:rsidR="006D2E22" w:rsidRDefault="006D2E22">
      <w:pPr>
        <w:pStyle w:val="ConsPlusTitle"/>
        <w:jc w:val="center"/>
      </w:pPr>
      <w:r>
        <w:t>ПО КОНТРОЛЮ И НАДЗОРУ</w:t>
      </w:r>
    </w:p>
    <w:p w:rsidR="006D2E22" w:rsidRDefault="006D2E22">
      <w:pPr>
        <w:spacing w:after="1"/>
      </w:pPr>
      <w:bookmarkStart w:id="0" w:name="_GoBack"/>
      <w:bookmarkEnd w:id="0"/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D2E22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D2E22" w:rsidRDefault="006D2E22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D2E22" w:rsidRDefault="006D2E22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Ространснадзора от 20.02.2015 N АК-223фс)</w:t>
            </w:r>
          </w:p>
        </w:tc>
      </w:tr>
    </w:tbl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ind w:firstLine="540"/>
        <w:jc w:val="both"/>
      </w:pPr>
      <w:r>
        <w:t xml:space="preserve">В соответствии с </w:t>
      </w:r>
      <w:hyperlink r:id="rId6" w:history="1">
        <w:r>
          <w:rPr>
            <w:color w:val="0000FF"/>
          </w:rPr>
          <w:t>пунктом 6.9</w:t>
        </w:r>
      </w:hyperlink>
      <w:r>
        <w:t xml:space="preserve"> Положения о Федеральной службе по надзору в сфере транспорта, утвержденного Постановлением Правительства Российской Федерации от 30 июля 2004 г. N 398 (Собрание законодательства Российской Федерации, 2004, N 32, ст. 3345; 2006, N 15, ст. 1612; N 41, ст. 4256; N 52 (III ч.), ст. 5587; 2007, N 52, ст. 6472; 2008, N 26, ст. 3063; N 31, ст. 3743; N 46, ст. 5337, ст. 5349), приказываю: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1. Утвердить: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1.1. </w:t>
      </w:r>
      <w:hyperlink w:anchor="P44" w:history="1">
        <w:r>
          <w:rPr>
            <w:color w:val="0000FF"/>
          </w:rPr>
          <w:t>Описание</w:t>
        </w:r>
      </w:hyperlink>
      <w:r>
        <w:t xml:space="preserve"> и образцы форменной одежды и знаков различия работников Федеральной службы по надзору в сфере транспорта, согласованные с Геральдическим Советом при Президенте Российской Федерации согласно приложению N 1.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1.2. </w:t>
      </w:r>
      <w:hyperlink w:anchor="P395" w:history="1">
        <w:r>
          <w:rPr>
            <w:color w:val="0000FF"/>
          </w:rPr>
          <w:t>Порядок</w:t>
        </w:r>
      </w:hyperlink>
      <w:r>
        <w:t xml:space="preserve"> ношения форменной одежды работниками Федеральной службы по надзору в сфере транспорта согласно приложению N 2.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1.3. </w:t>
      </w:r>
      <w:hyperlink w:anchor="P514" w:history="1">
        <w:r>
          <w:rPr>
            <w:color w:val="0000FF"/>
          </w:rPr>
          <w:t>Нормы</w:t>
        </w:r>
      </w:hyperlink>
      <w:r>
        <w:t xml:space="preserve"> выдачи предметов форменной одежды работникам Федеральной службы по надзору в сфере транспорта согласно приложению N 3.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1.4. </w:t>
      </w:r>
      <w:hyperlink w:anchor="P698" w:history="1">
        <w:r>
          <w:rPr>
            <w:color w:val="0000FF"/>
          </w:rPr>
          <w:t>Описание</w:t>
        </w:r>
      </w:hyperlink>
      <w:r>
        <w:t xml:space="preserve"> и образцы специальной (полевой) одежды работников Федеральной службы по надзору в сфере транспорта согласно приложению N 4.</w:t>
      </w:r>
    </w:p>
    <w:p w:rsidR="006D2E22" w:rsidRDefault="006D2E22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1.4 введен </w:t>
      </w:r>
      <w:hyperlink r:id="rId7" w:history="1">
        <w:r>
          <w:rPr>
            <w:color w:val="0000FF"/>
          </w:rPr>
          <w:t>Приказом</w:t>
        </w:r>
      </w:hyperlink>
      <w:r>
        <w:t xml:space="preserve"> Ространснадзора от 20.02.2015 N АК-223фс)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1.5. </w:t>
      </w:r>
      <w:hyperlink w:anchor="P759" w:history="1">
        <w:r>
          <w:rPr>
            <w:color w:val="0000FF"/>
          </w:rPr>
          <w:t>Порядок</w:t>
        </w:r>
      </w:hyperlink>
      <w:r>
        <w:t xml:space="preserve"> ношения специальной (полевой) одежды работниками Федеральной службы по надзору в сфере транспорта согласно приложению N 5.</w:t>
      </w:r>
    </w:p>
    <w:p w:rsidR="006D2E22" w:rsidRDefault="006D2E22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1.5 введен </w:t>
      </w:r>
      <w:hyperlink r:id="rId8" w:history="1">
        <w:r>
          <w:rPr>
            <w:color w:val="0000FF"/>
          </w:rPr>
          <w:t>Приказом</w:t>
        </w:r>
      </w:hyperlink>
      <w:r>
        <w:t xml:space="preserve"> Ространснадзора от 20.02.2015 N АК-223фс)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1.6. </w:t>
      </w:r>
      <w:hyperlink w:anchor="P780" w:history="1">
        <w:r>
          <w:rPr>
            <w:color w:val="0000FF"/>
          </w:rPr>
          <w:t>Нормы</w:t>
        </w:r>
      </w:hyperlink>
      <w:r>
        <w:t xml:space="preserve"> выдачи предметов специальной (полевой) одежды работникам Федеральной службы по надзору в сфере транспорта согласно приложению N 6.</w:t>
      </w:r>
    </w:p>
    <w:p w:rsidR="006D2E22" w:rsidRDefault="006D2E22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1.6 введен </w:t>
      </w:r>
      <w:hyperlink r:id="rId9" w:history="1">
        <w:r>
          <w:rPr>
            <w:color w:val="0000FF"/>
          </w:rPr>
          <w:t>Приказом</w:t>
        </w:r>
      </w:hyperlink>
      <w:r>
        <w:t xml:space="preserve"> Ространснадзора от 20.02.2015 N АК-223фс)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 Затраты, связанные с пошивом, приобретением и выдачей предметов форменной и специальной (полевой) одежды работникам Федеральной службы по надзору в сфере транспорта, возмещаются за счет средств, выделенных из федерального бюджета на содержание центрального аппарата и территориальных органов Федеральной службы по надзору в сфере транспорта.</w:t>
      </w:r>
    </w:p>
    <w:p w:rsidR="006D2E22" w:rsidRDefault="006D2E22">
      <w:pPr>
        <w:pStyle w:val="ConsPlusNormal"/>
        <w:jc w:val="both"/>
      </w:pPr>
      <w:r>
        <w:lastRenderedPageBreak/>
        <w:t xml:space="preserve">(в ред. </w:t>
      </w:r>
      <w:hyperlink r:id="rId10" w:history="1">
        <w:r>
          <w:rPr>
            <w:color w:val="0000FF"/>
          </w:rPr>
          <w:t>Приказа</w:t>
        </w:r>
      </w:hyperlink>
      <w:r>
        <w:t xml:space="preserve"> Ространснадзора от 20.02.2015 N АК-223фс)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3. Контроль за исполнением настоящего Приказа оставляю за собой.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right"/>
      </w:pPr>
      <w:proofErr w:type="spellStart"/>
      <w:r>
        <w:t>И.о</w:t>
      </w:r>
      <w:proofErr w:type="spellEnd"/>
      <w:r>
        <w:t>. руководителя</w:t>
      </w:r>
    </w:p>
    <w:p w:rsidR="006D2E22" w:rsidRDefault="006D2E22">
      <w:pPr>
        <w:pStyle w:val="ConsPlusNormal"/>
        <w:jc w:val="right"/>
      </w:pPr>
      <w:r>
        <w:t>Н.С.ЛЯМОВ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right"/>
        <w:outlineLvl w:val="0"/>
      </w:pPr>
      <w:r>
        <w:t>Приложение N 1</w:t>
      </w:r>
    </w:p>
    <w:p w:rsidR="006D2E22" w:rsidRDefault="006D2E22">
      <w:pPr>
        <w:pStyle w:val="ConsPlusNormal"/>
        <w:jc w:val="right"/>
      </w:pPr>
      <w:r>
        <w:t>к Приказу Ространснадзора</w:t>
      </w:r>
    </w:p>
    <w:p w:rsidR="006D2E22" w:rsidRDefault="006D2E22">
      <w:pPr>
        <w:pStyle w:val="ConsPlusNormal"/>
        <w:jc w:val="right"/>
      </w:pPr>
      <w:r>
        <w:t>от 18 марта 2009 г. N НЛ-227фс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Title"/>
        <w:jc w:val="center"/>
      </w:pPr>
      <w:bookmarkStart w:id="1" w:name="P44"/>
      <w:bookmarkEnd w:id="1"/>
      <w:r>
        <w:t>ОПИСАНИЕ И ОБРАЗЦЫ</w:t>
      </w:r>
    </w:p>
    <w:p w:rsidR="006D2E22" w:rsidRDefault="006D2E22">
      <w:pPr>
        <w:pStyle w:val="ConsPlusTitle"/>
        <w:jc w:val="center"/>
      </w:pPr>
      <w:r>
        <w:t>ФОРМЕННОЙ ОДЕЖДЫ И ЗНАКОВ РАЗЛИЧИЯ РАБОТНИКОВ ФЕДЕРАЛЬНОЙ</w:t>
      </w:r>
    </w:p>
    <w:p w:rsidR="006D2E22" w:rsidRDefault="006D2E22">
      <w:pPr>
        <w:pStyle w:val="ConsPlusTitle"/>
        <w:jc w:val="center"/>
      </w:pPr>
      <w:r>
        <w:t>СЛУЖБЫ ПО НАДЗОРУ В СФЕРЕ ТРАНСПОРТА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  <w:outlineLvl w:val="1"/>
      </w:pPr>
      <w:r>
        <w:t>1. Форменная одежда состоит из следующих предметов: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  <w:outlineLvl w:val="2"/>
      </w:pPr>
      <w:r>
        <w:t>1.1. Мужской комплект: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(пиджак, брюки) из шерстяной ткани темно-серого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летний (пиджак, брюки) из шерстяной или хлопчатобумажной ткани светло-серого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Пиджак летний из ткани белого цвета (для должностных лиц, относящихся к высшей и главной группам должностей гражданской службы)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Плащ 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Куртка повседневная шерстяная темно-серого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Пальто зимнее двубортное с отложным меховым воротником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Шапка-ушанка из серого каракуля (для должностных лиц, относящихся к высшей и главной группам должностей гражданской службы, а также относящихся к ведущей группе должностей гражданской службы и замещающих должности начальника отдела и заместителя начальника отдела в центральном аппарате Ространснадзора, заместителя начальника территориального управления в субъекте Российской Федерации, начальника отдела и заместителя начальника отдела в составе территориальных управлений Ространснадзора)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Шапка-ушанка из меха цигейки серого цвета (для должностных лиц, относящихся к ведущей, кроме указанных выше, старшей и младшей группам должностей гражданской службы)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Верхние рубашки из ткани белого и серо-голубого цвета с длинным рукавом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Верхние рубашки из ткани белого и серо-голубого цвета с коротким рукавом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Фуражка темно-серого цвета (для должностных лиц, относящихся к высшей и главной группам должностей гражданской службы)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Фуражка темно-серого цвета (для должностных лиц, относящихся к ведущей, старшей и младшей группам должностей гражданской службы)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Пилотка из шерстяной ткани темно-серого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Галстук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Ремень кожаный для брюк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Полуботинки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Сапоги зимние (на меху)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Перчатки кожаные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Кашне светло-серого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Шарф 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Зажим для галстука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  <w:outlineLvl w:val="2"/>
      </w:pPr>
      <w:r>
        <w:t>1.2. Женский комплект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(жакет, юбка) из шерстяной ткани темно-серого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летний (жакет, юбка) из шерстяной или хлопчатобумажной ткани светло-серого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Жакет летний из ткани белого цвета (для должностных лиц, относящихся к высшей и главной группам должностей гражданской службы)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Плащ 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Куртка повседневная шерстяная темно-серого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Пальто зимнее двубортное с отложным меховым воротником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Кубанка из серого каракуля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Верхние рубашки (блузки) из ткани белого и серо-голубого цвета с длинным рукавом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Верхние рубашки (блузки) из ткани белого и серо-голубого цвета с коротким рукавом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Брюки темно-серые и светло-серые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Шляпка женская темно-серого цвета (для должностных лиц, относящихся к высшей и главной группам должностей гражданской службы)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Шляпка женская темно-серого цвета (для должностных лиц, относящихся к ведущей, старшей и младшей группам должностей гражданской службы)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Пилотка из шерстяной ткани темно-серого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Галстук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Туфли женские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Сапоги женские зимние (на меху)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Перчатки кожаные черного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Кашне светло-серого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Шарф серого цвета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Зажим для галстука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  <w:outlineLvl w:val="1"/>
      </w:pPr>
      <w:r>
        <w:t>2. Форменная одежда для мужчин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  <w:r>
        <w:t>Костюм мужской (пиджак, брюки) для работников, относящихся к высшей и главной группам должностей гражданской службы, изготавливается из шерстяной ткани темно-серого цвета, пиджак летний - из шерстяной или хлопчатобумажной светло-серого цвета и ткани белого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Пиджак полуприлегающего силуэта, двубортный, со смещенной бортовой застежкой, имеет шесть форменных пуговиц, расположенных в два ряда, воротник и лацканы отложные, по краю воротника кант синего цвета. На воротнике шитье золотистого цвета в виде лавровых листьев установленного образца. Рукава с обшлагом шириной 8 см, по верху обшлага - кант синего цвета. На левом рукаве - нарукавный знак принадлежности к Ространснадзору. На пиджаке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Для работников, относящихся к высшей группе должностей гражданской службы, - брюки прямые, темно-серого цвета, по боковому шву - кант синего цвета, по краям которого лампасы синего цвета шириной 2 см.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Брюки летние изготавливаются из облегченного материала, по покрою одинаковые с брюками от костюма, но только светло-серого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Для работников, относящихся к главной группе должностей гражданской службы, - брюки прямые, темно-серого цвета, по боковому шву - кант синего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Брюки летние изготавливаются из облегченного материала, по покрою одинаковые с брюками от костюма, но только светло-серого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мужской (пиджак, брюки) для работников, относящихся к ведущей, старшей и младшей группам должностей гражданской службы, изготавливается из шерстяной или полушерстяной ткани темно-серого цвета, пиджак летний - из шерстяной или хлопчатобумажной светло-серого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Пиджак полуприлегающего силуэта, однобортный, с застежкой на четыре форменные пуговицы, воротник и лацканы отложные. На левом рукаве - нарукавный знак принадлежности к Ространснадзору. На пиджаке носятся наплечные знаки установленного образца, соответствующие присвоенному должностному лицу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Брюки прямые, темно-серого цвета, по боковому шву - кант синего цвета. Брюки летние изготавливаются из облегченного материала, по покрою одинаковые с брюками от костюма, но только светло-серого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Куртка повседневная шерстяная для работников, относящихся к высшей и главной группам должностей гражданской службы, изготавливается из ткани темно-серого цвета, однобортная, с застежкой на "молнию", отложным воротником. На полочках карманы с клапанами. Клапана карманов, манжеты и пояс застегиваются на форменные пуговицы. На левом рукаве - нарукавный знак принадлежности к Ространснадзору. Куртка носится с брюками навыпуск.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С курткой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Куртка повседневная шерстяная для работников, относящихся к ведущей, старшей и младшей группам должностей гражданской службы, изготавливается из ткани темно-серого цвета, </w:t>
      </w:r>
      <w:r>
        <w:lastRenderedPageBreak/>
        <w:t>однобортная, с застежкой на семь форменных пуговиц, отложным воротником. На полочках карманы с клапанами. Клапана карманов, манжеты и пояс застегиваются на форменные пуговицы. На левом рукаве - нарукавный знак принадлежности к Ространснадзору. Куртка носится с брюками навыпуск.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С курткой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Плащ мужской прямого силуэта изготавливается из плащевой ткани серого цвета, однобортный, с отложным воротником, на утепленной подкладке. Пояс с пластмассовой пряжкой пропускается через две боковые шлевки. На левом рукаве - нарукавный знак принадлежности к Ространснадзору.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С плащом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Пальто зимнее двубортное изготавливается из плащевой ткани серого цвета, с утепляющей подкладкой из натурального меха, отложным меховым воротником серого цвета и лацканами, с тремя форменными пуговицами на каждой полочке. Спинка со швом посредине, заканчивающимся </w:t>
      </w:r>
      <w:proofErr w:type="spellStart"/>
      <w:r>
        <w:t>шлицей</w:t>
      </w:r>
      <w:proofErr w:type="spellEnd"/>
      <w:r>
        <w:t xml:space="preserve">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</w:t>
      </w:r>
      <w:proofErr w:type="spellStart"/>
      <w:r>
        <w:t>втачные</w:t>
      </w:r>
      <w:proofErr w:type="spellEnd"/>
      <w:r>
        <w:t xml:space="preserve"> с обшлагами. На левом рукаве - нарукавный знак принадлежности к Ространснадзору.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С пальто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Рубашки верхние, с длинными и короткими рукавами из ткани белого или серо-голубого цвета, с отложным воротником, с отрезной стойкой, нагрудными накладными карманами с клапанами, с поясом. Пояс с разрезами, застегивающимися на две пуговицы по бокам. Перед с разрезом до низа. Спинка с кокеткой. Рукава с разрезами и пришивными манжетами или прямые короткие с манжетами. Перед рубашки, клапаны, пояс, манжеты застегиваются на пуговицы. На плечах - шлевки для ношения соответствующих наплечных знаков.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Фуражка работников, относящихся к высшей группе должностей гражданской службы, выполняется из той же ткани, что и форменный костюм. Состоит из овального донышка и четырех стенок, суконного или бархатного околыша черного цвета, козырька. По краю донышка и верхнему краю околыша канты синего цвета. Спереди на околыше фуражки общегражданская кокарда, а по ее боковым сторонам позолоченное шитье в виде лавровых веток установленного образца. Козырек обтянут сверху черной лакированной кожей, а снизу замшей или шерстяной тканью черного цвета. Вдоль наружного края козырька крепится шитый орнамент золотистого цвета в виде дубовых листьев. Над козырьком к околышу пристегивается на две форменные пуговицы плетеный шнур золотистого цвета. На тулье помещается шитая серебристая эмблема (малая) Ространснадзора. Летом допускается ношение белого чехла на фуражке.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Фуражка работников, относящихся к главной группе должностей гражданской службы, аналогична фуражке работников, относящихся к высшей группе должностей гражданской службы, но без шитья на козырьке.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Фуражка работников, относящихся к ведущей, старшей и младшей группам должностей гражданской службы, выполняется из той же ткани, что и форменный костюм. Состоит из овального донышка и четырех стенок, суконного околыша черного цвета, козырька. По краю донышка и верхнему краю околыша канты синего цвета. Спереди на околыше фуражки общегражданская кокарда. Козырек черный лакированный. Над козырьком к околышу пристегивается на две форменные пуговицы плетеный шнур золотистого цвета. На тулье прикрепляется металлическая </w:t>
      </w:r>
      <w:r>
        <w:lastRenderedPageBreak/>
        <w:t>серебристая эмблема (малая) Ространснадзора.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  <w:outlineLvl w:val="1"/>
      </w:pPr>
      <w:r>
        <w:t>3. Форменная одежда для женщин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  <w:r>
        <w:t>Костюм женский (жакет, юбка) для работников, относящихся к высшей и главной группам должностей гражданской службы, изготавливается из шерстяной ткани темно-серого цвета, жакет летний - из шерстяной или хлопчатобумажной светло-серого цвета и ткани белого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Жакет полуприлегающего силуэта, двубортный, слегка удлиненный, имеет шесть форменных пуговиц, расположенных в два ряда, воротник и лацканы отложные, по краю воротника кант синего цвета. На воротнике шитье золотистого цвета в виде лавровых листьев установленного образца. Рукава с обшлагом шириной 8 см, по верху обшлага - кант синего цвета. На левом рукаве - нарукавный знак принадлежности к Ространснадзору. На жакете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Юбка темно-серого цвета на подкладке, прямого покроя.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Юбка летняя изготавливается из ткани типа "Аврора" светло-серого цвета, без подкладки, прямого покроя.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женский (жакет, юбка) для работников, относящихся к ведущей, старшей и младшей группам должностей гражданской службы, изготавливается из шерстяной или полушерстяной ткани темно-серого цвета, жакет летний - из шерстяной или хлопчатобумажной светло-серого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Жакет полуприлегающего силуэта, двубортный, слегка удлиненный, имеет шесть форменных пуговиц, расположенных в два ряда, воротник и лацканы отложные. На левом рукаве - нарукавный знак принадлежности к Ространснадзору. На жакете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Юбка темно-серого цвета на подкладке, прямого покроя.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Юбка летняя изготавливается из ткани типа "Аврора" светло-серого цвета, без подкладки, прямого покроя.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Брюки женские изготавливаются из шерстяной ткани темно-серого цвета, шерстяной или хлопчатобумажной ткани светло-серого цвета. Брюки прямые, с притачным поясом, застегивающимся на пуговицу, боковыми карманами, обработанными в отрезной части передних половинок. Пояс застегивается на застежку "молния". На поясе расположено пять шлевок.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Куртка повседневная шерстяная для работников, относящихся к высшей и главной группам должностей гражданской службы, изготавливается из ткани темно-серого цвета, однобортная, с застежкой на "молнию", отложным воротником. На полочках карманы с клапанами. Клапана карманов, манжеты и пояс застегиваются на форменные пуговицы. На левом рукаве - нарукавный знак принадлежности к Ространснадзору. Куртка носится с юбкой (брюками) навыпуск.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С курткой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Куртка повседневная шерстяная для работников, относящихся к ведущей, старшей и младшей группам должностей гражданской службы, изготавливается из ткани темно-серого цвета, однобортная, с застежкой на семь форменных пуговиц, отложным воротником. На полочках карманы с клапанами. Клапана карманов, манжеты и пояс застегиваются на форменные пуговицы. На левом рукаве - нарукавный знак принадлежности к Ространснадзору. Куртка носится с юбкой (брюками) навыпуск.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С курткой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Плащ женский однобортный, из плащевой ткани серого цвета на подкладке, прямого силуэта. Пояс с пластмассовой пряжкой пропускается через две боковые шлевки. На левом рукаве - нарукавный знак принадлежности к Ространснадзору. С плащом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Пальто женское зимнее по фасону мужского, но с застежкой на левую сторону. С пальто носятся наплечные знаки установленного образца, соответствующие присвоенному работнику классному чину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Рубашки (блузки) верхние с длинными и короткими рукавами из ткани белого или серо-голубого цвета, с отложным воротником, с отрезной стойкой, нагрудными накладными карманами с клапанами, цельнокроеным поясом. Перед - с разрезом до низа и вытачками. Спинка с кокеткой. Рукава с разрезами и притачными манжетами. Перед рубашки (блузки), клапаны, пояс застегиваются на пуговицы. На плечах шлевки для ношения соответствующих наплечных знаков.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Шляпка женская изготавливается из фетра или сходного с ним материала, цвет темно-серый. Состоит из круглого колпака и полей. Внизу колпака крепится муаровая лента шириной 5 - 6 см синего цвета. Спереди посередине на шляпу крепится общегражданская кокарда.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  <w:outlineLvl w:val="1"/>
      </w:pPr>
      <w:r>
        <w:t>4. Общие предметы форменной одежды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  <w:r>
        <w:t>Зимние головные уборы. Шапка-ушанка мужская принятого покроя из каракуля или меха цигейки серого (темно-серого) цвета, для женщин - кубанка из каракуля серого (темно-серого) цвета. Спереди посредине шапки-ушанки или кубанки прикрепляется общегражданская кокарда.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Пилотка изготавливается из шерстяной ткани темно-серого цвета, но с перехлестывающимся на левую сторону кантом синего цвета по бортику. На пилотке спереди прикрепляется общегражданская кокарда.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Галстук изготавливается из ткани черного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Ремень для брюк должен быть черного цвета из кожи или кожзаменителя.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Обувь: Мужские полуботинки (ботинки), женские туфли, зимние мужские и женские сапоги на меху должны быть черного цвета. Модели сезонной обуви должны отвечать требованиям моды.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Перчатки кожаные должны быть черного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Кашне должно быть из однотонной ткани светло-серого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Шарф должен быть из однотонной ткани светло-серого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Единая (общегражданская) кокарда всех гражданских министерств и ведомств Российской Федерации цветов Государственного флага Российской Федерации представляет собой выпуклую серебристую розетку в форме правильного круга, с зубцами по краю и насечкой на зубцах. На центр розетки наложен круг с цветными концентрическими окружностями синего цвета вдоль края и красного - в центре. Между окружностями - разделительный технологический бортик серебристого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Нарукавный знак принадлежности к Ространснадзору в виде контурного щита темно-серого цвета на поле цвета костюма, с изображенной на нем эмблемой (большой) Ространснадзора в виде золотого, увенчанного тремя объединенными лентой коронами двуглавого орла, </w:t>
      </w:r>
      <w:r>
        <w:lastRenderedPageBreak/>
        <w:t>поддерживающего лапами расположенный на его груди прямоугольный заостряющийся книзу щит голубого цвета с боковыми выемками в верхней части. Щит по периметру имеет окантовку синего цвета. В щите помещено золотистое изображение столпа законов, с наложенной на него серебряной розой ветров, с двух сторон которой изображены крылья. Нарукавный знак нашивают на внешней стороне левого рукава на расстоянии 80 мм от верхней точки рукава до знака.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Эмблема на фуражку работников, относящихся к высшей и главной группам должностей гражданской службы, имеет форму венка из 8 лавровых листьев (по 4 симметричных листа с каждой стороны). В центре эмблемы между листьями располагается кокарда.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Кокарда и эмблема на фуражках носятся в сочетании со знаком на тулье фуражки.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Знак на тулье фуражки представляет собой стилизованную эмблему (малую) Ространснадзора с изображением серебристого столпа законов с наложенной на него серебряной розой ветров, с двух сторон которой изображены крылья шириной 50 мм.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Нагрудный знак принадлежности к Ространснадзору представляет собой эмблему (малую) Ространснадзора с изображением столпа законов золотистого цвета с наложенной на него серебряной розой ветров, с двух сторон которой изображены крылья.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Пуговицы металлические золотистого цвета без бортика с изображением герба Российской Федерации. Пуговицы устанавливаются двух размеров: 22 и 14 мм.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Шитье на воротнике пиджака (жакета) работников, относящихся к высшей и главной группам должностей гражданской службы, имеет форму венка из 7 лавровых листьев.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Шитье на козырьке фуражки работников, относящихся к высшей группе должностей гражданской службы, представляет собой шитый орнамент золотистого цвета в виде дубовых листьев.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Зажим для галстука - металлический серебристый с изображением эмблемы (малой) Ространснадзора.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  <w:outlineLvl w:val="1"/>
      </w:pPr>
      <w:r>
        <w:t>5. Знаки различия работников Ространснадзора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  <w:r>
        <w:t>В качестве знаков различия работников Ространснадзора устанавливаются наплечные знаки в соответствии с группой должностей и присвоенными им классными чинами гражданской службы.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sectPr w:rsidR="006D2E22" w:rsidSect="006D2E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35"/>
        <w:gridCol w:w="5115"/>
        <w:gridCol w:w="3960"/>
      </w:tblGrid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lastRenderedPageBreak/>
              <w:t>Группа должностей гражданской службы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Классный чин гражданской службы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Наплечные знаки различия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высшая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действительный</w:t>
            </w:r>
          </w:p>
          <w:p w:rsidR="006D2E22" w:rsidRDefault="006D2E22">
            <w:pPr>
              <w:pStyle w:val="ConsPlusNormal"/>
              <w:jc w:val="center"/>
            </w:pPr>
            <w:r>
              <w:t>государственный советник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1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три вышитые эмблемы (большие) Ространснадзора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высшая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действительный</w:t>
            </w:r>
          </w:p>
          <w:p w:rsidR="006D2E22" w:rsidRDefault="006D2E22">
            <w:pPr>
              <w:pStyle w:val="ConsPlusNormal"/>
              <w:jc w:val="center"/>
            </w:pPr>
            <w:r>
              <w:t>государственный советник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2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две вышитые эмблемы (большие) Ространснадзора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высшая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действительный</w:t>
            </w:r>
          </w:p>
          <w:p w:rsidR="006D2E22" w:rsidRDefault="006D2E22">
            <w:pPr>
              <w:pStyle w:val="ConsPlusNormal"/>
              <w:jc w:val="center"/>
            </w:pPr>
            <w:r>
              <w:t>государственный советник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3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одна вышитая эмблема (большая) Ространснадзора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главная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государственный советник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1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три вышитые звезды диаметром 22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главная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государственный советник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2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две вышитые звезды диаметром 22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главная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государственный советник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3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одна вышитая звезда диаметром 22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ведущая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советник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1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три поперечные полоски и три звезды диаметром 20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ведущая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советник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2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три поперечные полоски и две звезды диаметром 20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ведущая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советник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3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три поперечные полоски и одна звезда диаметром 20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старшая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референт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1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две поперечные полоски и три звезды диаметром 20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lastRenderedPageBreak/>
              <w:t>старшая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референт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2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две поперечные полоски и две звезды диаметром 20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старшая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референт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3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две поперечные полоски и одна звезда диаметром 20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младшая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секретарь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1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одна поперечная полоска и три звезды диаметром 13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младшая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секретарь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2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одна поперечная полоска и две звезды диаметром 13 мм</w:t>
            </w:r>
          </w:p>
        </w:tc>
      </w:tr>
      <w:tr w:rsidR="006D2E22">
        <w:tc>
          <w:tcPr>
            <w:tcW w:w="3135" w:type="dxa"/>
          </w:tcPr>
          <w:p w:rsidR="006D2E22" w:rsidRDefault="006D2E22">
            <w:pPr>
              <w:pStyle w:val="ConsPlusNormal"/>
              <w:jc w:val="center"/>
            </w:pPr>
            <w:r>
              <w:t>младшая</w:t>
            </w:r>
          </w:p>
        </w:tc>
        <w:tc>
          <w:tcPr>
            <w:tcW w:w="5115" w:type="dxa"/>
          </w:tcPr>
          <w:p w:rsidR="006D2E22" w:rsidRDefault="006D2E22">
            <w:pPr>
              <w:pStyle w:val="ConsPlusNormal"/>
              <w:jc w:val="center"/>
            </w:pPr>
            <w:r>
              <w:t>секретарь государственной гражданской службы</w:t>
            </w:r>
          </w:p>
          <w:p w:rsidR="006D2E22" w:rsidRDefault="006D2E22">
            <w:pPr>
              <w:pStyle w:val="ConsPlusNormal"/>
              <w:jc w:val="center"/>
            </w:pPr>
            <w:r>
              <w:t>Российской Федерации 3 класса</w:t>
            </w:r>
          </w:p>
        </w:tc>
        <w:tc>
          <w:tcPr>
            <w:tcW w:w="3960" w:type="dxa"/>
          </w:tcPr>
          <w:p w:rsidR="006D2E22" w:rsidRDefault="006D2E22">
            <w:pPr>
              <w:pStyle w:val="ConsPlusNormal"/>
              <w:jc w:val="center"/>
            </w:pPr>
            <w:r>
              <w:t>одна поперечная полоска и одна звезда диаметром 13 мм</w:t>
            </w:r>
          </w:p>
        </w:tc>
      </w:tr>
    </w:tbl>
    <w:p w:rsidR="006D2E22" w:rsidRDefault="006D2E22">
      <w:pPr>
        <w:sectPr w:rsidR="006D2E2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ind w:firstLine="540"/>
        <w:jc w:val="both"/>
      </w:pPr>
      <w:r>
        <w:t>Наплечные знаки представляют собой вытянутый четырехугольник с параллельными боковыми сторонами и закругленным верхним краем. Размеры наплечных знаков: длина 14 - 16 см (для женщин - 12 - 14 см), ширина 3,5 см.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Наплечные знаки работников, относящихся к высшей и главной группам должностей гражданской службы, изготовляются с галунным полем специального рисунка, а работников, относящихся к ведущей, старшей и младшей группам должностей гражданской службы, - с гладким полем.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Цвет поля наплечного знака для костюмов, пальто, плащей и курток мужских и женских устанавливается темно-серый, цвет поля наплечной нашивки на белом пиджаке (жакете) - белый, на рубашке (блузке) устанавливается по цвету рубашки (блузки).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На поле наплечного знака работников, относящихся к высшей группе должностей гражданской службы, располагаются эмблема (малая) Ространснадзора серебристого цвета и 1 - 3 вышитые эмблемы (большие) Ространснадзора золотистого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На поле наплечного знака работников, относящихся к главной группе должностей гражданской службы, располагаются эмблема (малая) Ространснадзора серебристого цвета и 1 - 3 вышитые звезды золотистого цвета диаметром 22 мм с пятиугольной вставкой в середине звезды и сиянием между лучей синего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На поле наплечного знака работников, относящихся к ведущей и старшей группам должностей гражданской службы, располагаются соответственно три или две поперечные полоски золотистого цвета шириной 5 - 7 мм и 1 - 3 металлические звезды диаметром 20 мм золотистого цвета с сиянием золотистого цвета между лучами и эмблема (малая) Ространснадзора серебристого цвета. В центре звезды располагается звезда меньшего размера, залитая эмалью синего цвета. Нижняя поперечная полоска расположена на расстоянии 10 мм от нижнего края наплечного знака, расстояние между полосками 5 мм.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На поле наплечного знака работников, относящихся к младшей группе должностей гражданской службы, располагаются одна поперечная полоска золотистого цвета на расстоянии 10 мм от нижнего края наплечного знака и 1 - 3 металлические звезды диаметром 13 мм золотистого цвета с сиянием золотистого цвета между лучами и эмблема (малая) Ространснадзора. В центре звезды располагается звезда меньшего размера, залитая эмалью синего цвета.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Звезды на наплечных знаках работников, относящихся к высшей, главной, ведущей, старшей и младшей группе должностей гражданской службы, располагаются вдоль продольной оси наплечного знака. Все наплечные знаки имеют окантовку синего цвета по всем сторонам, кроме нижней. Для работников центрального аппарата Ространснадзора рядом с кантом проложен бортик из канители золотистого цвета. Наплечные знаки для рубашек (блузок) окантовки не имеют. Для работников центрального аппарата Ространснадзора - окантованы золотистым бортиком.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Наплечные знаки изготовляются двух видов: нашивные - для костюмов и пальто мужских и женских и съемные - на остальные предметы форменной одежды.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Для отличия работников Ространснадзора при исполнении ими должностных обязанностей по контролю и надзору устанавливается ношение нагрудного служебного знака.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Нагрудный служебный знак - размером 75 x 53 изготавливается из металла золотистого цвета и представляет собой фигурный щит с полукруглыми вырезами в нижней части. Основной цвет щита - синий. На щите изображается эмблема (большая) Ространснадзора. Под эмблемой - изображение ленты красного цвета с надписью золотистыми буквами "Ространснадзор". В нижней части нагрудного служебного знака изображен номер знака, состоящий из пяти цифр, из которых первые две цифры, означающие код региона, отделены символом (-) от последующих трех, означающих </w:t>
      </w:r>
      <w:r>
        <w:lastRenderedPageBreak/>
        <w:t>порядковый номер знака.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  <w:outlineLvl w:val="1"/>
      </w:pPr>
      <w:r>
        <w:t>6. Образцы форменной одежды и знаков различия работников Федеральной службы по надзору в сфере транспорта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(высшая группа должностей 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pict>
          <v:shape id="_x0000_i1025" style="width:436.5pt;height:252pt" coordsize="" o:spt="100" adj="0,,0" path="" filled="f" stroked="f">
            <v:stroke joinstyle="miter"/>
            <v:imagedata r:id="rId11" o:title="base_32851_178673_32768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(высшая группа должностей 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pict>
          <v:shape id="_x0000_i1026" style="width:436.5pt;height:252pt" coordsize="" o:spt="100" adj="0,,0" path="" filled="f" stroked="f">
            <v:stroke joinstyle="miter"/>
            <v:imagedata r:id="rId12" o:title="base_32851_178673_32769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lastRenderedPageBreak/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(высшая группа должностей 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pict>
          <v:shape id="_x0000_i1027" style="width:436.5pt;height:252pt" coordsize="" o:spt="100" adj="0,,0" path="" filled="f" stroked="f">
            <v:stroke joinstyle="miter"/>
            <v:imagedata r:id="rId13" o:title="base_32851_178673_32770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(высшая группа должностей 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pict>
          <v:shape id="_x0000_i1028" style="width:436.5pt;height:252pt" coordsize="" o:spt="100" adj="0,,0" path="" filled="f" stroked="f">
            <v:stroke joinstyle="miter"/>
            <v:imagedata r:id="rId14" o:title="base_32851_178673_32771"/>
            <v:formulas/>
            <v:path o:connecttype="segments"/>
          </v:shape>
        </w:pic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(главная группа должностей 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lastRenderedPageBreak/>
        <w:pict>
          <v:shape id="_x0000_i1029" style="width:436.5pt;height:252pt" coordsize="" o:spt="100" adj="0,,0" path="" filled="f" stroked="f">
            <v:stroke joinstyle="miter"/>
            <v:imagedata r:id="rId15" o:title="base_32851_178673_32772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(главная группа должностей гражданской службы)</w: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pict>
          <v:shape id="_x0000_i1030" style="width:436.5pt;height:252pt" coordsize="" o:spt="100" adj="0,,0" path="" filled="f" stroked="f">
            <v:stroke joinstyle="miter"/>
            <v:imagedata r:id="rId16" o:title="base_32851_178673_32773"/>
            <v:formulas/>
            <v:path o:connecttype="segments"/>
          </v:shape>
        </w:pic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(главная группа должностей гражданской службы)</w: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lastRenderedPageBreak/>
        <w:pict>
          <v:shape id="_x0000_i1031" style="width:436.5pt;height:252pt" coordsize="" o:spt="100" adj="0,,0" path="" filled="f" stroked="f">
            <v:stroke joinstyle="miter"/>
            <v:imagedata r:id="rId17" o:title="base_32851_178673_32774"/>
            <v:formulas/>
            <v:path o:connecttype="segments"/>
          </v:shape>
        </w:pic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(главная группа должностей 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pict>
          <v:shape id="_x0000_i1032" style="width:436.5pt;height:252pt" coordsize="" o:spt="100" adj="0,,0" path="" filled="f" stroked="f">
            <v:stroke joinstyle="miter"/>
            <v:imagedata r:id="rId18" o:title="base_32851_178673_32775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(ведущая, старшая и младшая группа должностей</w:t>
      </w:r>
    </w:p>
    <w:p w:rsidR="006D2E22" w:rsidRDefault="006D2E22">
      <w:pPr>
        <w:pStyle w:val="ConsPlusNormal"/>
        <w:jc w:val="center"/>
      </w:pPr>
      <w:r>
        <w:t>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lastRenderedPageBreak/>
        <w:pict>
          <v:shape id="_x0000_i1033" style="width:436.5pt;height:252pt" coordsize="" o:spt="100" adj="0,,0" path="" filled="f" stroked="f">
            <v:stroke joinstyle="miter"/>
            <v:imagedata r:id="rId19" o:title="base_32851_178673_32776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(ведущая, старшая и младшая группа должностей</w:t>
      </w:r>
    </w:p>
    <w:p w:rsidR="006D2E22" w:rsidRDefault="006D2E22">
      <w:pPr>
        <w:pStyle w:val="ConsPlusNormal"/>
        <w:jc w:val="center"/>
      </w:pPr>
      <w:r>
        <w:t>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pict>
          <v:shape id="_x0000_i1034" style="width:436.5pt;height:252pt" coordsize="" o:spt="100" adj="0,,0" path="" filled="f" stroked="f">
            <v:stroke joinstyle="miter"/>
            <v:imagedata r:id="rId20" o:title="base_32851_178673_32777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  <w:r>
        <w:t>(ведущая, старшая и младшая группа должностей</w:t>
      </w:r>
    </w:p>
    <w:p w:rsidR="006D2E22" w:rsidRDefault="006D2E22">
      <w:pPr>
        <w:pStyle w:val="ConsPlusNormal"/>
        <w:jc w:val="center"/>
      </w:pPr>
      <w:r>
        <w:t>гражданской службы)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40"/>
        </w:rPr>
        <w:lastRenderedPageBreak/>
        <w:pict>
          <v:shape id="_x0000_i1035" style="width:436.5pt;height:252pt" coordsize="" o:spt="100" adj="0,,0" path="" filled="f" stroked="f">
            <v:stroke joinstyle="miter"/>
            <v:imagedata r:id="rId21" o:title="base_32851_178673_32778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женщин - сотрудниц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57"/>
        </w:rPr>
        <w:pict>
          <v:shape id="_x0000_i1036" style="width:436.5pt;height:268.5pt" coordsize="" o:spt="100" adj="0,,0" path="" filled="f" stroked="f">
            <v:stroke joinstyle="miter"/>
            <v:imagedata r:id="rId22" o:title="base_32851_178673_32779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Образцы форменной одежды для женщин - сотрудниц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57"/>
        </w:rPr>
        <w:lastRenderedPageBreak/>
        <w:pict>
          <v:shape id="_x0000_i1037" style="width:436.5pt;height:268.5pt" coordsize="" o:spt="100" adj="0,,0" path="" filled="f" stroked="f">
            <v:stroke joinstyle="miter"/>
            <v:imagedata r:id="rId23" o:title="base_32851_178673_32780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НАПЛЕЧНЫЕ ЗНАКИ РАЗЛИЧИЯ</w:t>
      </w:r>
    </w:p>
    <w:p w:rsidR="006D2E22" w:rsidRDefault="006D2E22">
      <w:pPr>
        <w:pStyle w:val="ConsPlusNormal"/>
        <w:jc w:val="center"/>
      </w:pPr>
      <w:r>
        <w:t>для работников центрального аппарата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414"/>
        </w:rPr>
        <w:lastRenderedPageBreak/>
        <w:pict>
          <v:shape id="_x0000_i1038" style="width:436.5pt;height:425.25pt" coordsize="" o:spt="100" adj="0,,0" path="" filled="f" stroked="f">
            <v:stroke joinstyle="miter"/>
            <v:imagedata r:id="rId24" o:title="base_32851_178673_32781"/>
            <v:formulas/>
            <v:path o:connecttype="segments"/>
          </v:shape>
        </w:pic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13"/>
        </w:rPr>
        <w:pict>
          <v:shape id="_x0000_i1039" style="width:436.5pt;height:225pt" coordsize="" o:spt="100" adj="0,,0" path="" filled="f" stroked="f">
            <v:stroke joinstyle="miter"/>
            <v:imagedata r:id="rId25" o:title="base_32851_178673_32782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НАПЛЕЧНЫЕ ЗНАКИ РАЗЛИЧИЯ</w:t>
      </w:r>
    </w:p>
    <w:p w:rsidR="006D2E22" w:rsidRDefault="006D2E22">
      <w:pPr>
        <w:pStyle w:val="ConsPlusNormal"/>
        <w:jc w:val="center"/>
      </w:pPr>
      <w:r>
        <w:t>для работников территориальных органов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38"/>
        </w:rPr>
        <w:pict>
          <v:shape id="_x0000_i1040" style="width:187.5pt;height:249.75pt" coordsize="" o:spt="100" adj="0,,0" path="" filled="f" stroked="f">
            <v:stroke joinstyle="miter"/>
            <v:imagedata r:id="rId26" o:title="base_32851_178673_32783"/>
            <v:formulas/>
            <v:path o:connecttype="segments"/>
          </v:shape>
        </w:pic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54"/>
        </w:rPr>
        <w:pict>
          <v:shape id="_x0000_i1041" style="width:274.5pt;height:264.75pt" coordsize="" o:spt="100" adj="0,,0" path="" filled="f" stroked="f">
            <v:stroke joinstyle="miter"/>
            <v:imagedata r:id="rId27" o:title="base_32851_178673_32784"/>
            <v:formulas/>
            <v:path o:connecttype="segments"/>
          </v:shape>
        </w:pic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15"/>
        </w:rPr>
        <w:lastRenderedPageBreak/>
        <w:pict>
          <v:shape id="_x0000_i1042" style="width:436.5pt;height:226.5pt" coordsize="" o:spt="100" adj="0,,0" path="" filled="f" stroked="f">
            <v:stroke joinstyle="miter"/>
            <v:imagedata r:id="rId28" o:title="base_32851_178673_32785"/>
            <v:formulas/>
            <v:path o:connecttype="segments"/>
          </v:shape>
        </w:pic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  <w:outlineLvl w:val="2"/>
      </w:pPr>
      <w:r>
        <w:t>НАПЛЕЧНЫЕ ЗНАКИ РАЗЛИЧИЯ</w:t>
      </w:r>
    </w:p>
    <w:p w:rsidR="006D2E22" w:rsidRDefault="006D2E22">
      <w:pPr>
        <w:pStyle w:val="ConsPlusNormal"/>
        <w:jc w:val="center"/>
      </w:pPr>
      <w:r>
        <w:t>для работников центрального аппарата и территориальных</w:t>
      </w:r>
    </w:p>
    <w:p w:rsidR="006D2E22" w:rsidRDefault="006D2E22">
      <w:pPr>
        <w:pStyle w:val="ConsPlusNormal"/>
        <w:jc w:val="center"/>
      </w:pPr>
      <w:r>
        <w:t>органов Федеральной службы по надзору в сфере транспорта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66"/>
        </w:rPr>
        <w:pict>
          <v:shape id="_x0000_i1043" style="width:171.75pt;height:277.5pt" coordsize="" o:spt="100" adj="0,,0" path="" filled="f" stroked="f">
            <v:stroke joinstyle="miter"/>
            <v:imagedata r:id="rId29" o:title="base_32851_178673_32786"/>
            <v:formulas/>
            <v:path o:connecttype="segments"/>
          </v:shape>
        </w:pic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  <w:outlineLvl w:val="2"/>
      </w:pPr>
      <w:r>
        <w:t>НАРУКАВНЫЙ ЗНАК</w:t>
      </w:r>
    </w:p>
    <w:p w:rsidR="006D2E22" w:rsidRDefault="006D2E22">
      <w:pPr>
        <w:pStyle w:val="ConsPlusNormal"/>
        <w:jc w:val="center"/>
      </w:pPr>
      <w:r>
        <w:t>принадлежности к Ространснадзору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69"/>
        </w:rPr>
        <w:lastRenderedPageBreak/>
        <w:pict>
          <v:shape id="_x0000_i1044" style="width:374.25pt;height:280.5pt" coordsize="" o:spt="100" adj="0,,0" path="" filled="f" stroked="f">
            <v:stroke joinstyle="miter"/>
            <v:imagedata r:id="rId30" o:title="base_32851_178673_32787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Головные уборы работников центрального аппарата</w:t>
      </w:r>
    </w:p>
    <w:p w:rsidR="006D2E22" w:rsidRDefault="006D2E22">
      <w:pPr>
        <w:pStyle w:val="ConsPlusNormal"/>
        <w:jc w:val="center"/>
      </w:pPr>
      <w:r>
        <w:t>и территориальных органов Федеральной службы по надзору</w:t>
      </w:r>
    </w:p>
    <w:p w:rsidR="006D2E22" w:rsidRDefault="006D2E22">
      <w:pPr>
        <w:pStyle w:val="ConsPlusNormal"/>
        <w:jc w:val="center"/>
      </w:pPr>
      <w:r>
        <w:t>в сфере транспорта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36"/>
        </w:rPr>
        <w:pict>
          <v:shape id="_x0000_i1045" style="width:436.5pt;height:246.75pt" coordsize="" o:spt="100" adj="0,,0" path="" filled="f" stroked="f">
            <v:stroke joinstyle="miter"/>
            <v:imagedata r:id="rId31" o:title="base_32851_178673_32788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НАГРУДНЫЕ ЗНАКИ</w: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123"/>
        </w:rPr>
        <w:lastRenderedPageBreak/>
        <w:pict>
          <v:shape id="_x0000_i1046" style="width:280.5pt;height:134.25pt" coordsize="" o:spt="100" adj="0,,0" path="" filled="f" stroked="f">
            <v:stroke joinstyle="miter"/>
            <v:imagedata r:id="rId32" o:title="base_32851_178673_32789"/>
            <v:formulas/>
            <v:path o:connecttype="segments"/>
          </v:shape>
        </w:pic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>
        <w:t>Нагрудный знак принадлежности к Ространснадзору.</w: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213"/>
        </w:rPr>
        <w:pict>
          <v:shape id="_x0000_i1047" style="width:177.75pt;height:224.25pt" coordsize="" o:spt="100" adj="0,,0" path="" filled="f" stroked="f">
            <v:stroke joinstyle="miter"/>
            <v:imagedata r:id="rId33" o:title="base_32851_178673_32790"/>
            <v:formulas/>
            <v:path o:connecttype="segments"/>
          </v:shape>
        </w:pic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</w:pPr>
      <w:r>
        <w:t>Нагрудный служебный знак.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2"/>
      </w:pPr>
      <w:r>
        <w:t>Отдельные предметы форменной одежды</w:t>
      </w:r>
    </w:p>
    <w:p w:rsidR="006D2E22" w:rsidRDefault="006D2E22">
      <w:pPr>
        <w:pStyle w:val="ConsPlusNormal"/>
        <w:jc w:val="center"/>
      </w:pPr>
      <w:r>
        <w:t>работников центрального аппарата и территориальных органов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транспорта.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72"/>
        </w:rPr>
        <w:lastRenderedPageBreak/>
        <w:pict>
          <v:shape id="_x0000_i1048" style="width:436.5pt;height:283.5pt" coordsize="" o:spt="100" adj="0,,0" path="" filled="f" stroked="f">
            <v:stroke joinstyle="miter"/>
            <v:imagedata r:id="rId34" o:title="base_32851_178673_32791"/>
            <v:formulas/>
            <v:path o:connecttype="segments"/>
          </v:shape>
        </w:pict>
      </w:r>
    </w:p>
    <w:p w:rsidR="006D2E22" w:rsidRDefault="006D2E22">
      <w:pPr>
        <w:pStyle w:val="ConsPlusNormal"/>
        <w:jc w:val="center"/>
      </w:pPr>
    </w:p>
    <w:p w:rsidR="006D2E22" w:rsidRDefault="006D2E22">
      <w:pPr>
        <w:pStyle w:val="ConsPlusNormal"/>
        <w:jc w:val="center"/>
      </w:pPr>
      <w:r w:rsidRPr="008D7568">
        <w:rPr>
          <w:position w:val="-193"/>
        </w:rPr>
        <w:pict>
          <v:shape id="_x0000_i1049" style="width:436.5pt;height:204.75pt" coordsize="" o:spt="100" adj="0,,0" path="" filled="f" stroked="f">
            <v:stroke joinstyle="miter"/>
            <v:imagedata r:id="rId35" o:title="base_32851_178673_32792"/>
            <v:formulas/>
            <v:path o:connecttype="segments"/>
          </v:shape>
        </w:pic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nformat"/>
        <w:jc w:val="both"/>
      </w:pPr>
      <w:r>
        <w:t xml:space="preserve">                                  рисунок</w:t>
      </w:r>
    </w:p>
    <w:p w:rsidR="006D2E22" w:rsidRDefault="006D2E22">
      <w:pPr>
        <w:pStyle w:val="ConsPlusNonformat"/>
        <w:jc w:val="both"/>
      </w:pPr>
      <w:r>
        <w:t xml:space="preserve">                              (не приводится)</w:t>
      </w:r>
    </w:p>
    <w:p w:rsidR="006D2E22" w:rsidRDefault="006D2E22">
      <w:pPr>
        <w:pStyle w:val="ConsPlusNonformat"/>
        <w:jc w:val="both"/>
      </w:pPr>
    </w:p>
    <w:p w:rsidR="006D2E22" w:rsidRDefault="006D2E22">
      <w:pPr>
        <w:pStyle w:val="ConsPlusNonformat"/>
        <w:jc w:val="both"/>
      </w:pPr>
      <w:r>
        <w:t xml:space="preserve">                                 Пуговицы.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right"/>
        <w:outlineLvl w:val="0"/>
      </w:pPr>
      <w:r>
        <w:t>Приложение N 2</w:t>
      </w:r>
    </w:p>
    <w:p w:rsidR="006D2E22" w:rsidRDefault="006D2E22">
      <w:pPr>
        <w:pStyle w:val="ConsPlusNormal"/>
        <w:jc w:val="right"/>
      </w:pPr>
      <w:r>
        <w:t>к Приказу Ространснадзора</w:t>
      </w:r>
    </w:p>
    <w:p w:rsidR="006D2E22" w:rsidRDefault="006D2E22">
      <w:pPr>
        <w:pStyle w:val="ConsPlusNormal"/>
        <w:jc w:val="right"/>
      </w:pPr>
      <w:r>
        <w:t>от 18 марта 2009 г. N НЛ-227фс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Title"/>
        <w:jc w:val="center"/>
      </w:pPr>
      <w:bookmarkStart w:id="2" w:name="P395"/>
      <w:bookmarkEnd w:id="2"/>
      <w:r>
        <w:t>ПОРЯДОК</w:t>
      </w:r>
    </w:p>
    <w:p w:rsidR="006D2E22" w:rsidRDefault="006D2E22">
      <w:pPr>
        <w:pStyle w:val="ConsPlusTitle"/>
        <w:jc w:val="center"/>
      </w:pPr>
      <w:r>
        <w:t>НОШЕНИЯ ФОРМЕННОЙ ОДЕЖДЫ РАБОТНИКАМИ ФЕДЕРАЛЬНОЙ СЛУЖБЫ</w:t>
      </w:r>
    </w:p>
    <w:p w:rsidR="006D2E22" w:rsidRDefault="006D2E22">
      <w:pPr>
        <w:pStyle w:val="ConsPlusTitle"/>
        <w:jc w:val="center"/>
      </w:pPr>
      <w:r>
        <w:t>ПО НАДЗОРУ В СФЕРЕ ТРАНСПОРТА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1"/>
      </w:pPr>
      <w:r>
        <w:t>1. Основные положения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  <w:r>
        <w:t xml:space="preserve">1.1. Настоящий порядок ношения форменной одежды работниками Федеральной службы по надзору в сфере транспорта (далее - Порядок) разработан в соответствии с </w:t>
      </w:r>
      <w:hyperlink r:id="rId36" w:history="1">
        <w:r>
          <w:rPr>
            <w:color w:val="0000FF"/>
          </w:rPr>
          <w:t>п. 6.9</w:t>
        </w:r>
      </w:hyperlink>
      <w:r>
        <w:t xml:space="preserve"> Положения о Федеральной службе по надзору в сфере транспорта, утвержденного Постановлением Правительства Российской Федерации от 30 июля 2004 г. N 398 &lt;*&gt;.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&lt;*&gt; Собрание законодательства Российской Федерации, 2004, N 32, ст. 3345; 2006, N 15, ст. 1612; N 41, ст. 4256; N 52 (III ч.), ст. 5587; 2007, N 52, ст. 6472; 2008, N 26, ст. 3063; N 31, ст. 3743; N 46, ст. 5337, ст. 5349.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  <w:r>
        <w:t>1.2. Право на ношение форменной одежды имеют работники Федеральной службы по надзору в сфере транспорта (далее - Ространснадзор), осуществляющие функции по контролю и надзору, относящиеся к категории должностей гражданской службы "руководители", "помощники (советники)" и "специалисты" и замещающие должности государственной гражданской службы: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в центральном аппарате: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руководителя Ространснадзора;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заместителя руководителя Ространснадзора;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помощника (советника) руководителя Ространснадзора;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начальника управления;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заместителя начальника управления;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начальника отдела в составе управления;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заместителя начальника отдела в составе управления;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главного государственного инспектора;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старшего государственного инспектора;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государственного инспектора;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советника;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консультанта;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главного специалиста - эксперта;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ведущего специалиста - эксперта;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специалиста-эксперта;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в территориальных управлениях: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начальника управления;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заместителя начальника управления;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помощника начальника управления;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- начальника отдела;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заместителя начальника отдела;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главного государственного инспектора;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старшего государственного инспектора;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государственного инспектора;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главного специалиста - эксперта;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ведущего специалиста - эксперта;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специалиста-эксперта.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1.3. Настоящий Порядок обязателен для всех работников Ространснадзора, имеющих право на ношение форменной одежды.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Все предметы форменной одежды должны соответствовать их описанию и установленным образцам, быть тщательно подогнанными и содержаться в безупречном состоянии.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Наплечные знаки различия работников Ространснадзора установлены, соответственно для высшей, главной, ведущей, старшей и младшей групп должностей государственной гражданской службы и носятся работниками в соответствии с присвоенными им классными чинами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Для отличия работников Ространснадзора при исполнении ими должностных обязанностей по контролю и надзору устанавливается ношение нагрудного служебного знака.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Номерной нагрудный служебный знак закрепляется индивидуально за конкретным работником из числа инспекторского состава центрального аппарата и территориальных управлений Ространснадзора и выдается ему под расписку только на период выполнения целевых заданий по проверке предприятий, организаций, учреждений транспорта и предпринимателей, в том числе принадлежащих им транспортных средств, а также дорожного хозяйства. По окончании проверки знак должен быть сдан под расписку работнику, отвечающему за их хранение, выдачу и учет.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center"/>
        <w:outlineLvl w:val="1"/>
      </w:pPr>
      <w:r>
        <w:t>2. Порядок ношения форменной одежды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  <w:r>
        <w:t>2.1. Форменная одежда работников Ространснадзора устанавливается парадно-выходная и повседневная.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Каждая из этих форм подразделяется на летнюю и зимнюю.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2.2. Форменная одежда работников Ространснадзора носится: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2.2.1. Парадно-выходная - при получении государственных, правительственных и ведомственных наград, в дни праздников, на торжественных и юбилейных заседаниях, официальных приемах.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Разрешается ношение парадно-выходной форменной одежды во время пребывания в отпуске, в выходные дни, а также в свободное от службы время в другие дни;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2.2.2. Повседневная - при исполнении служебных обязанностей, на занятиях и в свободное от службы время.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2.3. Для форменной одежды работников Ространснадзора устанавливаются серый цвет различных тонов: для зимней одежды - серый, для летней одежды - светлого тона, для основных костюмов - темного тона.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2.4. Форменная одежда мужчин - работников Ространснадзора, относящихся к высшей и главной группам должностей гражданской службы: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2.4.1. Парадно-выходная форма одежды: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Летняя - фуражка, костюм темно-серый, рубашка белая, галстук черный, полуботинки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Зимняя - шапка-ушанка из серого каракуля, пальто зимнее двубортное серое, шарф или кашне серого цвета, костюм темно-серый, рубашка белая, галстук черный, сапоги мужские зимние черные, перчатки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При парадно-выходной форменной одежде пиджак носится с орденами и медалями или планками с лентами орденов, медалей, а также с нагрудными знаками.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2.4.2. Повседневная форма одежды: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Летняя - фуражка, костюм темно-серый, рубашка серо-голубая, галстук черный, полуботинки черные;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Зимняя - шапка-ушанка из серого каракуля, пальто зимнее двубортное серое, шарф или кашне серого цвета, костюм темно-серый, рубашка серо-голубая, галстук черный, сапоги мужские зимние черные, перчатки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При повседневной форменной одежде на пиджаке носятся планки с лентами орденов, медалей и нагрудные знаки.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Разрешается носить: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в летнее время: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шерстяную повседневную куртку с рубашкой серо-голубой, галстуком черным, фуражкой, пилоткой или фуражкой с белым чехлом;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светло-серый с рубашкой серо-голубой, галстуком черным и фуражкой или фуражкой с белым чехлом;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пиджак белый с брюками светло-серыми, рубашкой белой, галстуком черным и фуражкой с белым чехлом;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рубашку серо-голубую с брюками темно-серыми или светло-серыми с фуражкой, пилоткой или фуражкой с белым чехлом;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рубашку белую с брюками темно-серыми или светло-серыми с фуражкой, пилоткой или фуражкой с белым чехлом;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при летней форме одежды в холодную погоду, а при зимней форме одежды в теплую погоду разрешается носить плащ с фуражкой;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в зимнее время: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фуражку вместо шапки-ушанки.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2.5. Форменная одежда мужчин - работников Ространснадзора, относящихся к ведущей, </w:t>
      </w:r>
      <w:r>
        <w:lastRenderedPageBreak/>
        <w:t>старшей и младшей группам должностей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2.5.1. Парадно-выходная форма одежды: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Летняя - фуражка, костюм темно-серый, рубашка белая, галстук черный, полуботинки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Зимняя - шапка-ушанка из меха цигейки серого цвета, пальто зимнее двубортное серое, шарф или кашне серого цвета, костюм темно-серый, рубашка белая, галстук черный, сапоги мужские зимние черные, перчатки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При парадно-выходной форменной одежде пиджак носится с орденами и медалями или планками с лентами орденов, медалей, а также с нагрудными знаками.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2.5.2. Повседневная форма одежды: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Летняя - фуражка, костюм темно-серый, рубашка серо-голубая, галстук черный, полуботинки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Зимняя - шапка-ушанка из серого каракуля, пальто зимнее двубортное серое, шарф или кашне серого цвета, костюм темно-серый, рубашка серо-голубая, галстук черный, сапоги мужские зимние черные, перчатки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При повседневной форменной одежде на пиджаке носятся планки с лентами орденов, медалей и нагрудные знаки.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Разрешается носить: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в летнее время: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шерстяную повседневную куртку с рубашкой серо-голубой, галстуком черным и фуражкой или пилоткой;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светло-серый с рубашкой серо-голубой, галстуком черным и фуражкой;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рубашку серо-голубую с брюками темно-серыми или светло-серыми с фуражкой или пилоткой;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рубашку белую с брюками темно-серыми или светло-серыми с фуражкой или пилоткой;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при летней форме одежды в холодную погоду, а при зимней форме одежды в теплую погоду разрешается носить плащ с фуражкой;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в зимнее время: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фуражку вместо шапки-ушанки.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2.6. Форменная одежда женщин - работников Ространснадзора, относящихся к высшей, главной, ведущей, старшей и младшей группам должностей гражданской службы.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2.6.1. Парадно-выходная форма одежды: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Летняя - шляпка женская, костюм (жакет, юбка) темно-серый, рубашка (блузка) белая, галстук черный, туфли женские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Зимняя - кубанка женская, пальто зимнее двубортное серое, шарф или кашне серого цвета, костюм (жакет, юбка) темно-серый, рубашка (блузка) белая, галстук черный, сапоги женские зимние черные, перчатки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При парадно-выходной форменной одежде пиджак носится с орденами и медалями или планками с лентами орденов, медалей, а также с нагрудными знаками.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2.6.2. Повседневная форма одежды: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Летняя - шляпка женская, костюм (жакет, юбка) темно-серый, брюки темно-серые, рубашка (блузка) серо-голубая, галстук черный, туфли женские черные;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Зимняя - кубанка женская, пальто зимнее двубортное серое, шарф или кашне серого цвета, костюм (жакет, юбка) темно-серый, брюки темно-серые, рубашка (блузка) серо-голубая, галстук черный, сапоги женские зимние черные, перчатки черные.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При повседневной форменной одежде на жакете носятся планки с лентами орденов, медалей и нагрудные знаки.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Разрешается носить: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в летнее время: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шерстяную повседневную куртку с юбкой или брюками темно-серыми, рубашкой (блузкой) серо-голубой, галстуком черным и пилоткой;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светло-серый с рубашкой (блузкой) серо-голубой, галстуком черным и шляпкой женской или пилоткой;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жакет белый с юбкой светло-серой, рубашкой (блузкой) белой, галстуком черным и пилоткой (для должностных лиц, относящихся к высшей и главной группе должностей гражданской службы);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рубашку (блузку) серо-голубую с юбкой или брюками темно-серыми или светло-серыми с пилоткой;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рубашку (блузку) белую с юбкой или брюками темно-серыми или светло-серыми с пилоткой;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при летней форме одежды в холодную погоду, а при зимней форме одежды в теплую погоду разрешается носить плащ со шляпкой;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- в зимнее время: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шляпку вместо кубанки.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right"/>
        <w:outlineLvl w:val="0"/>
      </w:pPr>
      <w:r>
        <w:t>Приложение N 3</w:t>
      </w:r>
    </w:p>
    <w:p w:rsidR="006D2E22" w:rsidRDefault="006D2E22">
      <w:pPr>
        <w:pStyle w:val="ConsPlusNormal"/>
        <w:jc w:val="right"/>
      </w:pPr>
      <w:r>
        <w:t>к Приказу Ространснадзора</w:t>
      </w:r>
    </w:p>
    <w:p w:rsidR="006D2E22" w:rsidRDefault="006D2E22">
      <w:pPr>
        <w:pStyle w:val="ConsPlusNormal"/>
        <w:jc w:val="right"/>
      </w:pPr>
      <w:r>
        <w:t>от 18 марта 2009 г. N НЛ-227фс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Title"/>
        <w:jc w:val="center"/>
      </w:pPr>
      <w:bookmarkStart w:id="3" w:name="P514"/>
      <w:bookmarkEnd w:id="3"/>
      <w:r>
        <w:t>НОРМЫ</w:t>
      </w:r>
    </w:p>
    <w:p w:rsidR="006D2E22" w:rsidRDefault="006D2E22">
      <w:pPr>
        <w:pStyle w:val="ConsPlusTitle"/>
        <w:jc w:val="center"/>
      </w:pPr>
      <w:r>
        <w:t>ВЫДАЧИ ПРЕДМЕТОВ ФОРМЕННОЙ ОДЕЖДЫ РАБОТНИКАМ ФЕДЕРАЛЬНОЙ</w:t>
      </w:r>
    </w:p>
    <w:p w:rsidR="006D2E22" w:rsidRDefault="006D2E22">
      <w:pPr>
        <w:pStyle w:val="ConsPlusTitle"/>
        <w:jc w:val="center"/>
      </w:pPr>
      <w:r>
        <w:t>СЛУЖБЫ ПО НАДЗОРУ В СФЕРЕ ТРАНСПОРТА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Cell"/>
        <w:jc w:val="both"/>
      </w:pPr>
      <w:r>
        <w:t>┌────┬─────────────────────────────────────┬───────────────┬──────────────┐</w:t>
      </w:r>
    </w:p>
    <w:p w:rsidR="006D2E22" w:rsidRDefault="006D2E22">
      <w:pPr>
        <w:pStyle w:val="ConsPlusCell"/>
        <w:jc w:val="both"/>
      </w:pPr>
      <w:r>
        <w:t xml:space="preserve">│N </w:t>
      </w:r>
      <w:proofErr w:type="spellStart"/>
      <w:r>
        <w:t>N</w:t>
      </w:r>
      <w:proofErr w:type="spellEnd"/>
      <w:r>
        <w:t xml:space="preserve"> │       Наименование предметов        </w:t>
      </w:r>
      <w:proofErr w:type="gramStart"/>
      <w:r>
        <w:t>│  Количество</w:t>
      </w:r>
      <w:proofErr w:type="gramEnd"/>
      <w:r>
        <w:t xml:space="preserve">   │  Срок носки  │</w:t>
      </w:r>
    </w:p>
    <w:p w:rsidR="006D2E22" w:rsidRDefault="006D2E22">
      <w:pPr>
        <w:pStyle w:val="ConsPlusCell"/>
        <w:jc w:val="both"/>
      </w:pPr>
      <w:r>
        <w:t xml:space="preserve">│п\п │    форменной одежды, входящих в     </w:t>
      </w:r>
      <w:proofErr w:type="gramStart"/>
      <w:r>
        <w:t>│  предметов</w:t>
      </w:r>
      <w:proofErr w:type="gramEnd"/>
      <w:r>
        <w:t xml:space="preserve"> в  │    одного    │</w:t>
      </w:r>
    </w:p>
    <w:p w:rsidR="006D2E22" w:rsidRDefault="006D2E22">
      <w:pPr>
        <w:pStyle w:val="ConsPlusCell"/>
        <w:jc w:val="both"/>
      </w:pPr>
      <w:r>
        <w:t xml:space="preserve">│    │              комплект               │ комплекте </w:t>
      </w:r>
      <w:proofErr w:type="gramStart"/>
      <w:r>
        <w:t>на  │</w:t>
      </w:r>
      <w:proofErr w:type="gramEnd"/>
      <w:r>
        <w:t xml:space="preserve">   предмета   │</w:t>
      </w:r>
    </w:p>
    <w:p w:rsidR="006D2E22" w:rsidRDefault="006D2E22">
      <w:pPr>
        <w:pStyle w:val="ConsPlusCell"/>
        <w:jc w:val="both"/>
      </w:pPr>
      <w:r>
        <w:t xml:space="preserve">│    │                                     │одного человека│ </w:t>
      </w:r>
      <w:proofErr w:type="gramStart"/>
      <w:r>
        <w:t xml:space="preserve">   (</w:t>
      </w:r>
      <w:proofErr w:type="gramEnd"/>
      <w:r>
        <w:t>год)     │</w:t>
      </w:r>
    </w:p>
    <w:p w:rsidR="006D2E22" w:rsidRDefault="006D2E22">
      <w:pPr>
        <w:pStyle w:val="ConsPlusCell"/>
        <w:jc w:val="both"/>
      </w:pPr>
      <w:r>
        <w:lastRenderedPageBreak/>
        <w:t xml:space="preserve">│    │                                     │  </w:t>
      </w:r>
      <w:proofErr w:type="gramStart"/>
      <w:r>
        <w:t xml:space="preserve">   (</w:t>
      </w:r>
      <w:proofErr w:type="gramEnd"/>
      <w:r>
        <w:t>ед.)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   │         I. Мужской комплект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1. │Костюм (</w:t>
      </w:r>
      <w:proofErr w:type="gramStart"/>
      <w:r>
        <w:t>пиджак,  брюки</w:t>
      </w:r>
      <w:proofErr w:type="gramEnd"/>
      <w:r>
        <w:t>)  темно-серого│       1       │      2       │</w:t>
      </w:r>
    </w:p>
    <w:p w:rsidR="006D2E22" w:rsidRDefault="006D2E22">
      <w:pPr>
        <w:pStyle w:val="ConsPlusCell"/>
        <w:jc w:val="both"/>
      </w:pPr>
      <w:r>
        <w:t>│    │цвета        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2. │Костюм летний (пиджак, брюки) светло-│       1       │      2       │</w:t>
      </w:r>
    </w:p>
    <w:p w:rsidR="006D2E22" w:rsidRDefault="006D2E22">
      <w:pPr>
        <w:pStyle w:val="ConsPlusCell"/>
        <w:jc w:val="both"/>
      </w:pPr>
      <w:r>
        <w:t>│    │серого цвета 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 xml:space="preserve">│ 3. │Пиджак летний из </w:t>
      </w:r>
      <w:proofErr w:type="gramStart"/>
      <w:r>
        <w:t>ткани  белого</w:t>
      </w:r>
      <w:proofErr w:type="gramEnd"/>
      <w:r>
        <w:t xml:space="preserve">  цвета│       1       │      5       │</w:t>
      </w:r>
    </w:p>
    <w:p w:rsidR="006D2E22" w:rsidRDefault="006D2E22">
      <w:pPr>
        <w:pStyle w:val="ConsPlusCell"/>
        <w:jc w:val="both"/>
      </w:pPr>
      <w:r>
        <w:t xml:space="preserve">│    </w:t>
      </w:r>
      <w:proofErr w:type="gramStart"/>
      <w:r>
        <w:t>│(</w:t>
      </w:r>
      <w:proofErr w:type="gramEnd"/>
      <w:r>
        <w:t>для должностных лиц,  относящихся  к│               │              │</w:t>
      </w:r>
    </w:p>
    <w:p w:rsidR="006D2E22" w:rsidRDefault="006D2E22">
      <w:pPr>
        <w:pStyle w:val="ConsPlusCell"/>
        <w:jc w:val="both"/>
      </w:pPr>
      <w:r>
        <w:t xml:space="preserve">│    │высшей и </w:t>
      </w:r>
      <w:proofErr w:type="gramStart"/>
      <w:r>
        <w:t>главной  группам</w:t>
      </w:r>
      <w:proofErr w:type="gramEnd"/>
      <w:r>
        <w:t xml:space="preserve">  должностей│               │              │</w:t>
      </w:r>
    </w:p>
    <w:p w:rsidR="006D2E22" w:rsidRDefault="006D2E22">
      <w:pPr>
        <w:pStyle w:val="ConsPlusCell"/>
        <w:jc w:val="both"/>
      </w:pPr>
      <w:r>
        <w:t xml:space="preserve">│    │гражданской </w:t>
      </w:r>
      <w:proofErr w:type="gramStart"/>
      <w:r>
        <w:t xml:space="preserve">службы)   </w:t>
      </w:r>
      <w:proofErr w:type="gramEnd"/>
      <w:r>
        <w:t xml:space="preserve">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4. │Плащ                                 │       1       │      3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5. │Куртка   повседневная    темно-серого│       1       │      3       │</w:t>
      </w:r>
    </w:p>
    <w:p w:rsidR="006D2E22" w:rsidRDefault="006D2E22">
      <w:pPr>
        <w:pStyle w:val="ConsPlusCell"/>
        <w:jc w:val="both"/>
      </w:pPr>
      <w:r>
        <w:t>│    │цвета        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6. │Пальто зимнее                        │       1       │      3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 xml:space="preserve">│ 7. │Шапка-ушанка из серого </w:t>
      </w:r>
      <w:proofErr w:type="gramStart"/>
      <w:r>
        <w:t>каракуля  (</w:t>
      </w:r>
      <w:proofErr w:type="gramEnd"/>
      <w:r>
        <w:t>для│       1       │      4       │</w:t>
      </w:r>
    </w:p>
    <w:p w:rsidR="006D2E22" w:rsidRDefault="006D2E22">
      <w:pPr>
        <w:pStyle w:val="ConsPlusCell"/>
        <w:jc w:val="both"/>
      </w:pPr>
      <w:r>
        <w:t>│    │должностных лиц, относящихся к высшей│               │              │</w:t>
      </w:r>
    </w:p>
    <w:p w:rsidR="006D2E22" w:rsidRDefault="006D2E22">
      <w:pPr>
        <w:pStyle w:val="ConsPlusCell"/>
        <w:jc w:val="both"/>
      </w:pPr>
      <w:r>
        <w:t>│    │и    главной    группам    должностей│               │              │</w:t>
      </w:r>
    </w:p>
    <w:p w:rsidR="006D2E22" w:rsidRDefault="006D2E22">
      <w:pPr>
        <w:pStyle w:val="ConsPlusCell"/>
        <w:jc w:val="both"/>
      </w:pPr>
      <w:r>
        <w:t xml:space="preserve">│    │гражданской службы, </w:t>
      </w:r>
      <w:proofErr w:type="gramStart"/>
      <w:r>
        <w:t>а  также</w:t>
      </w:r>
      <w:proofErr w:type="gramEnd"/>
      <w:r>
        <w:t xml:space="preserve">  ведущей│               │              │</w:t>
      </w:r>
    </w:p>
    <w:p w:rsidR="006D2E22" w:rsidRDefault="006D2E22">
      <w:pPr>
        <w:pStyle w:val="ConsPlusCell"/>
        <w:jc w:val="both"/>
      </w:pPr>
      <w:r>
        <w:t>│    │группе должностей         гражданской│               │              │</w:t>
      </w:r>
    </w:p>
    <w:p w:rsidR="006D2E22" w:rsidRDefault="006D2E22">
      <w:pPr>
        <w:pStyle w:val="ConsPlusCell"/>
        <w:jc w:val="both"/>
      </w:pPr>
      <w:r>
        <w:t>│    │службы         и           замещающих│               │              │</w:t>
      </w:r>
    </w:p>
    <w:p w:rsidR="006D2E22" w:rsidRDefault="006D2E22">
      <w:pPr>
        <w:pStyle w:val="ConsPlusCell"/>
        <w:jc w:val="both"/>
      </w:pPr>
      <w:r>
        <w:t>│    │должности   начальника    отдела    и│               │              │</w:t>
      </w:r>
    </w:p>
    <w:p w:rsidR="006D2E22" w:rsidRDefault="006D2E22">
      <w:pPr>
        <w:pStyle w:val="ConsPlusCell"/>
        <w:jc w:val="both"/>
      </w:pPr>
      <w:r>
        <w:t>│    │заместителя   начальника   отдела   в│               │              │</w:t>
      </w:r>
    </w:p>
    <w:p w:rsidR="006D2E22" w:rsidRDefault="006D2E22">
      <w:pPr>
        <w:pStyle w:val="ConsPlusCell"/>
        <w:jc w:val="both"/>
      </w:pPr>
      <w:r>
        <w:t xml:space="preserve">│    │центральном   </w:t>
      </w:r>
      <w:proofErr w:type="gramStart"/>
      <w:r>
        <w:t xml:space="preserve">аппарате,   </w:t>
      </w:r>
      <w:proofErr w:type="gramEnd"/>
      <w:r>
        <w:t>заместителя│               │              │</w:t>
      </w:r>
    </w:p>
    <w:p w:rsidR="006D2E22" w:rsidRDefault="006D2E22">
      <w:pPr>
        <w:pStyle w:val="ConsPlusCell"/>
        <w:jc w:val="both"/>
      </w:pPr>
      <w:r>
        <w:t>│    │начальника           территориального│               │              │</w:t>
      </w:r>
    </w:p>
    <w:p w:rsidR="006D2E22" w:rsidRDefault="006D2E22">
      <w:pPr>
        <w:pStyle w:val="ConsPlusCell"/>
        <w:jc w:val="both"/>
      </w:pPr>
      <w:r>
        <w:t>│    │</w:t>
      </w:r>
      <w:proofErr w:type="gramStart"/>
      <w:r>
        <w:t>управления  в</w:t>
      </w:r>
      <w:proofErr w:type="gramEnd"/>
      <w:r>
        <w:t xml:space="preserve">   субъекте   Российской│               │              │</w:t>
      </w:r>
    </w:p>
    <w:p w:rsidR="006D2E22" w:rsidRDefault="006D2E22">
      <w:pPr>
        <w:pStyle w:val="ConsPlusCell"/>
        <w:jc w:val="both"/>
      </w:pPr>
      <w:r>
        <w:t>│    │</w:t>
      </w:r>
      <w:proofErr w:type="gramStart"/>
      <w:r>
        <w:t xml:space="preserve">Федерации,   </w:t>
      </w:r>
      <w:proofErr w:type="gramEnd"/>
      <w:r>
        <w:t>начальника   отдела    и│               │              │</w:t>
      </w:r>
    </w:p>
    <w:p w:rsidR="006D2E22" w:rsidRDefault="006D2E22">
      <w:pPr>
        <w:pStyle w:val="ConsPlusCell"/>
        <w:jc w:val="both"/>
      </w:pPr>
      <w:r>
        <w:t>│    │заместителя начальника отдела в      │               │              │</w:t>
      </w:r>
    </w:p>
    <w:p w:rsidR="006D2E22" w:rsidRDefault="006D2E22">
      <w:pPr>
        <w:pStyle w:val="ConsPlusCell"/>
        <w:jc w:val="both"/>
      </w:pPr>
      <w:r>
        <w:t xml:space="preserve">│    │составе территориальных </w:t>
      </w:r>
      <w:proofErr w:type="gramStart"/>
      <w:r>
        <w:t>управлений)  │</w:t>
      </w:r>
      <w:proofErr w:type="gramEnd"/>
      <w:r>
        <w:t xml:space="preserve">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 xml:space="preserve">│ 8. │Шапка-ушанка из </w:t>
      </w:r>
      <w:proofErr w:type="gramStart"/>
      <w:r>
        <w:t>меха  цигейки</w:t>
      </w:r>
      <w:proofErr w:type="gramEnd"/>
      <w:r>
        <w:t xml:space="preserve">  серого│       1       │      4       │</w:t>
      </w:r>
    </w:p>
    <w:p w:rsidR="006D2E22" w:rsidRDefault="006D2E22">
      <w:pPr>
        <w:pStyle w:val="ConsPlusCell"/>
        <w:jc w:val="both"/>
      </w:pPr>
      <w:r>
        <w:t>│    │цвета        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9. │Верхняя рубашка серо-голубого цвета с│       2       │     0,5      │</w:t>
      </w:r>
    </w:p>
    <w:p w:rsidR="006D2E22" w:rsidRDefault="006D2E22">
      <w:pPr>
        <w:pStyle w:val="ConsPlusCell"/>
        <w:jc w:val="both"/>
      </w:pPr>
      <w:r>
        <w:t>│    │длинным рукавом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│10. │</w:t>
      </w:r>
      <w:proofErr w:type="gramStart"/>
      <w:r>
        <w:t>Верхняя  рубашка</w:t>
      </w:r>
      <w:proofErr w:type="gramEnd"/>
      <w:r>
        <w:t xml:space="preserve">   белого   цвета   с│       1       │      2       │</w:t>
      </w:r>
    </w:p>
    <w:p w:rsidR="006D2E22" w:rsidRDefault="006D2E22">
      <w:pPr>
        <w:pStyle w:val="ConsPlusCell"/>
        <w:jc w:val="both"/>
      </w:pPr>
      <w:r>
        <w:t>│    │длинным рукавом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│11. │Верхняя рубашка серо-голубого цвета с│       2       │     0,5      │</w:t>
      </w:r>
    </w:p>
    <w:p w:rsidR="006D2E22" w:rsidRDefault="006D2E22">
      <w:pPr>
        <w:pStyle w:val="ConsPlusCell"/>
        <w:jc w:val="both"/>
      </w:pPr>
      <w:r>
        <w:t>│    │коротким рукавом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│12. │</w:t>
      </w:r>
      <w:proofErr w:type="gramStart"/>
      <w:r>
        <w:t>Верхняя  рубашка</w:t>
      </w:r>
      <w:proofErr w:type="gramEnd"/>
      <w:r>
        <w:t xml:space="preserve">   белого   цвета   с│       1       │      2       │</w:t>
      </w:r>
    </w:p>
    <w:p w:rsidR="006D2E22" w:rsidRDefault="006D2E22">
      <w:pPr>
        <w:pStyle w:val="ConsPlusCell"/>
        <w:jc w:val="both"/>
      </w:pPr>
      <w:r>
        <w:t>│    │коротким рукавом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│13. │Фуражка   темно-серого   цвета</w:t>
      </w:r>
      <w:proofErr w:type="gramStart"/>
      <w:r>
        <w:t xml:space="preserve">   (</w:t>
      </w:r>
      <w:proofErr w:type="gramEnd"/>
      <w:r>
        <w:t>для│       1       │      3       │</w:t>
      </w:r>
    </w:p>
    <w:p w:rsidR="006D2E22" w:rsidRDefault="006D2E22">
      <w:pPr>
        <w:pStyle w:val="ConsPlusCell"/>
        <w:jc w:val="both"/>
      </w:pPr>
      <w:r>
        <w:t>│    │должностных лиц, относящихся к высшей│               │              │</w:t>
      </w:r>
    </w:p>
    <w:p w:rsidR="006D2E22" w:rsidRDefault="006D2E22">
      <w:pPr>
        <w:pStyle w:val="ConsPlusCell"/>
        <w:jc w:val="both"/>
      </w:pPr>
      <w:r>
        <w:t>│    │и    главной    группам    должностей│               │              │</w:t>
      </w:r>
    </w:p>
    <w:p w:rsidR="006D2E22" w:rsidRDefault="006D2E22">
      <w:pPr>
        <w:pStyle w:val="ConsPlusCell"/>
        <w:jc w:val="both"/>
      </w:pPr>
      <w:r>
        <w:t xml:space="preserve">│    │гражданской </w:t>
      </w:r>
      <w:proofErr w:type="gramStart"/>
      <w:r>
        <w:t xml:space="preserve">службы)   </w:t>
      </w:r>
      <w:proofErr w:type="gramEnd"/>
      <w:r>
        <w:t xml:space="preserve">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│14. │Фуражка   темно-серого   цвета</w:t>
      </w:r>
      <w:proofErr w:type="gramStart"/>
      <w:r>
        <w:t xml:space="preserve">   (</w:t>
      </w:r>
      <w:proofErr w:type="gramEnd"/>
      <w:r>
        <w:t>для│       1       │      3       │</w:t>
      </w:r>
    </w:p>
    <w:p w:rsidR="006D2E22" w:rsidRDefault="006D2E22">
      <w:pPr>
        <w:pStyle w:val="ConsPlusCell"/>
        <w:jc w:val="both"/>
      </w:pPr>
      <w:r>
        <w:t xml:space="preserve">│    │должностных   </w:t>
      </w:r>
      <w:proofErr w:type="gramStart"/>
      <w:r>
        <w:t xml:space="preserve">лиц,   </w:t>
      </w:r>
      <w:proofErr w:type="gramEnd"/>
      <w:r>
        <w:t>относящихся    к│               │              │</w:t>
      </w:r>
    </w:p>
    <w:p w:rsidR="006D2E22" w:rsidRDefault="006D2E22">
      <w:pPr>
        <w:pStyle w:val="ConsPlusCell"/>
        <w:jc w:val="both"/>
      </w:pPr>
      <w:r>
        <w:t xml:space="preserve">│    │ведущей, </w:t>
      </w:r>
      <w:proofErr w:type="gramStart"/>
      <w:r>
        <w:t>старшей  и</w:t>
      </w:r>
      <w:proofErr w:type="gramEnd"/>
      <w:r>
        <w:t xml:space="preserve">  младшей  группам│               │              │</w:t>
      </w:r>
    </w:p>
    <w:p w:rsidR="006D2E22" w:rsidRDefault="006D2E22">
      <w:pPr>
        <w:pStyle w:val="ConsPlusCell"/>
        <w:jc w:val="both"/>
      </w:pPr>
      <w:r>
        <w:t xml:space="preserve">│    │должностей гражданской </w:t>
      </w:r>
      <w:proofErr w:type="gramStart"/>
      <w:r>
        <w:t xml:space="preserve">службы)   </w:t>
      </w:r>
      <w:proofErr w:type="gramEnd"/>
      <w:r>
        <w:t xml:space="preserve">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│15. │Пилотка темно-серого цвета           │       1       │      3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lastRenderedPageBreak/>
        <w:t>│16. │Галстук черного цвета                │       1       │      2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 xml:space="preserve">│17. │Зажим для галстука                   │       1       </w:t>
      </w:r>
      <w:proofErr w:type="gramStart"/>
      <w:r>
        <w:t>│  бессрочно</w:t>
      </w:r>
      <w:proofErr w:type="gramEnd"/>
      <w:r>
        <w:t xml:space="preserve">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│18. │Ремень кожаный для брюк черного цвета│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│19. │Полуботинки черного цвета            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│20. │Сапоги зимние (на меху) черного цвета│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│21. │Перчатки кожаные черного цвета       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│22. │Кашне светло-серого цвета            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│23. │Шарф серого цвета                    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 xml:space="preserve">    КонсультантПлюс: примечание.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 xml:space="preserve">    </w:t>
      </w:r>
      <w:proofErr w:type="gramStart"/>
      <w:r>
        <w:rPr>
          <w:color w:val="392C69"/>
        </w:rPr>
        <w:t>В  соответствии</w:t>
      </w:r>
      <w:proofErr w:type="gramEnd"/>
      <w:r>
        <w:rPr>
          <w:color w:val="392C69"/>
        </w:rPr>
        <w:t xml:space="preserve"> с официальным опубликованием данного документа</w:t>
      </w:r>
    </w:p>
    <w:p w:rsidR="006D2E22" w:rsidRDefault="006D2E22">
      <w:pPr>
        <w:pStyle w:val="ConsPlusCell"/>
        <w:shd w:val="clear" w:color="auto" w:fill="F4F3F8"/>
        <w:jc w:val="both"/>
      </w:pPr>
      <w:proofErr w:type="gramStart"/>
      <w:r>
        <w:rPr>
          <w:color w:val="392C69"/>
        </w:rPr>
        <w:t>в  "</w:t>
      </w:r>
      <w:proofErr w:type="gramEnd"/>
      <w:r>
        <w:rPr>
          <w:color w:val="392C69"/>
        </w:rPr>
        <w:t>Бюллетене нормативных актов федеральных органов исполнительной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власти</w:t>
      </w:r>
      <w:proofErr w:type="gramStart"/>
      <w:r>
        <w:rPr>
          <w:color w:val="392C69"/>
        </w:rPr>
        <w:t>"  от</w:t>
      </w:r>
      <w:proofErr w:type="gramEnd"/>
      <w:r>
        <w:rPr>
          <w:color w:val="392C69"/>
        </w:rPr>
        <w:t xml:space="preserve">  01.06.2009  N 22,   раздел  II   "Женский   комплект"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приводится в следующем виде: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┌────┬─────────────────────────────────────┬───────────────┬──────────────┐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│    │      II. Женский комплект           │               │       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│ 1. │</w:t>
      </w:r>
      <w:proofErr w:type="gramStart"/>
      <w:r>
        <w:rPr>
          <w:color w:val="392C69"/>
        </w:rPr>
        <w:t>Костюм  (</w:t>
      </w:r>
      <w:proofErr w:type="gramEnd"/>
      <w:r>
        <w:rPr>
          <w:color w:val="392C69"/>
        </w:rPr>
        <w:t>жакет,  юбка)   темно-серого│       1       │      2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│    │цвета                                │               │       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│ 2. │Костюм летний (</w:t>
      </w:r>
      <w:proofErr w:type="gramStart"/>
      <w:r>
        <w:rPr>
          <w:color w:val="392C69"/>
        </w:rPr>
        <w:t>жакет,  юбка</w:t>
      </w:r>
      <w:proofErr w:type="gramEnd"/>
      <w:r>
        <w:rPr>
          <w:color w:val="392C69"/>
        </w:rPr>
        <w:t>)  светло-│       1       │      2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│    │серого цвета                         │               │       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 xml:space="preserve">│ 3. │Жакет летний </w:t>
      </w:r>
      <w:proofErr w:type="gramStart"/>
      <w:r>
        <w:rPr>
          <w:color w:val="392C69"/>
        </w:rPr>
        <w:t>из  ткани</w:t>
      </w:r>
      <w:proofErr w:type="gramEnd"/>
      <w:r>
        <w:rPr>
          <w:color w:val="392C69"/>
        </w:rPr>
        <w:t xml:space="preserve">  белого  цвета│       1       │      5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 xml:space="preserve">│    </w:t>
      </w:r>
      <w:proofErr w:type="gramStart"/>
      <w:r>
        <w:rPr>
          <w:color w:val="392C69"/>
        </w:rPr>
        <w:t>│(</w:t>
      </w:r>
      <w:proofErr w:type="gramEnd"/>
      <w:r>
        <w:rPr>
          <w:color w:val="392C69"/>
        </w:rPr>
        <w:t>для должностных лиц,  относящихся  к│               │       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 xml:space="preserve">│    │высшей и </w:t>
      </w:r>
      <w:proofErr w:type="gramStart"/>
      <w:r>
        <w:rPr>
          <w:color w:val="392C69"/>
        </w:rPr>
        <w:t>главной  группам</w:t>
      </w:r>
      <w:proofErr w:type="gramEnd"/>
      <w:r>
        <w:rPr>
          <w:color w:val="392C69"/>
        </w:rPr>
        <w:t xml:space="preserve">  должностей│               │       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 xml:space="preserve">│    │гражданской </w:t>
      </w:r>
      <w:proofErr w:type="gramStart"/>
      <w:r>
        <w:rPr>
          <w:color w:val="392C69"/>
        </w:rPr>
        <w:t xml:space="preserve">службы)   </w:t>
      </w:r>
      <w:proofErr w:type="gramEnd"/>
      <w:r>
        <w:rPr>
          <w:color w:val="392C69"/>
        </w:rPr>
        <w:t xml:space="preserve">               │               │       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│ 4. │Плащ                                 │       1       │      3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│ 5. │Куртка   повседневная    темно-серого│       1       │      3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│    │цвета                                │               │              │</w:t>
      </w:r>
    </w:p>
    <w:p w:rsidR="006D2E22" w:rsidRDefault="006D2E22">
      <w:pPr>
        <w:pStyle w:val="ConsPlusCell"/>
        <w:shd w:val="clear" w:color="auto" w:fill="F4F3F8"/>
        <w:jc w:val="both"/>
      </w:pPr>
      <w:r>
        <w:rPr>
          <w:color w:val="392C69"/>
        </w:rPr>
        <w:t>└────┴─────────────────────────────────────┴───────────────┴──────────────┘</w:t>
      </w:r>
    </w:p>
    <w:p w:rsidR="006D2E22" w:rsidRDefault="006D2E22">
      <w:pPr>
        <w:pStyle w:val="ConsPlusCell"/>
        <w:jc w:val="both"/>
      </w:pPr>
      <w:r>
        <w:t>│    │      II. Женский комплект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1. │</w:t>
      </w:r>
      <w:proofErr w:type="gramStart"/>
      <w:r>
        <w:t>Костюм  (</w:t>
      </w:r>
      <w:proofErr w:type="gramEnd"/>
      <w:r>
        <w:t>жакет,  юбка)   темно-серого│       1       │      2       │</w:t>
      </w:r>
    </w:p>
    <w:p w:rsidR="006D2E22" w:rsidRDefault="006D2E22">
      <w:pPr>
        <w:pStyle w:val="ConsPlusCell"/>
        <w:jc w:val="both"/>
      </w:pPr>
      <w:r>
        <w:t>│    │цвета        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2. │Костюм летний (</w:t>
      </w:r>
      <w:proofErr w:type="gramStart"/>
      <w:r>
        <w:t>жакет,  юбка</w:t>
      </w:r>
      <w:proofErr w:type="gramEnd"/>
      <w:r>
        <w:t>)  светло-│       1       │      2       │</w:t>
      </w:r>
    </w:p>
    <w:p w:rsidR="006D2E22" w:rsidRDefault="006D2E22">
      <w:pPr>
        <w:pStyle w:val="ConsPlusCell"/>
        <w:jc w:val="both"/>
      </w:pPr>
      <w:r>
        <w:t>│    │серого цвета 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 xml:space="preserve">│ 3. │Жакет летний </w:t>
      </w:r>
      <w:proofErr w:type="gramStart"/>
      <w:r>
        <w:t>из  ткани</w:t>
      </w:r>
      <w:proofErr w:type="gramEnd"/>
      <w:r>
        <w:t xml:space="preserve">  белого  цвета│       1       │      5       │</w:t>
      </w:r>
    </w:p>
    <w:p w:rsidR="006D2E22" w:rsidRDefault="006D2E22">
      <w:pPr>
        <w:pStyle w:val="ConsPlusCell"/>
        <w:jc w:val="both"/>
      </w:pPr>
      <w:r>
        <w:t xml:space="preserve">│    </w:t>
      </w:r>
      <w:proofErr w:type="gramStart"/>
      <w:r>
        <w:t>│(</w:t>
      </w:r>
      <w:proofErr w:type="gramEnd"/>
      <w:r>
        <w:t>для должностных лиц,  относящихся  к│               │              │</w:t>
      </w:r>
    </w:p>
    <w:p w:rsidR="006D2E22" w:rsidRDefault="006D2E22">
      <w:pPr>
        <w:pStyle w:val="ConsPlusCell"/>
        <w:jc w:val="both"/>
      </w:pPr>
      <w:r>
        <w:t xml:space="preserve">│    │высшей и </w:t>
      </w:r>
      <w:proofErr w:type="gramStart"/>
      <w:r>
        <w:t>главной  группам</w:t>
      </w:r>
      <w:proofErr w:type="gramEnd"/>
      <w:r>
        <w:t xml:space="preserve">  должностей│               │              │</w:t>
      </w:r>
    </w:p>
    <w:p w:rsidR="006D2E22" w:rsidRDefault="006D2E22">
      <w:pPr>
        <w:pStyle w:val="ConsPlusCell"/>
        <w:jc w:val="both"/>
      </w:pPr>
      <w:r>
        <w:t xml:space="preserve">│    │гражданской </w:t>
      </w:r>
      <w:proofErr w:type="gramStart"/>
      <w:r>
        <w:t xml:space="preserve">службы)   </w:t>
      </w:r>
      <w:proofErr w:type="gramEnd"/>
      <w:r>
        <w:t xml:space="preserve">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4. │Плащ                                 │       1       │      3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5. │Куртка   повседневная    темно-серого│       1       │      3       │</w:t>
      </w:r>
    </w:p>
    <w:p w:rsidR="006D2E22" w:rsidRDefault="006D2E22">
      <w:pPr>
        <w:pStyle w:val="ConsPlusCell"/>
        <w:jc w:val="both"/>
      </w:pPr>
      <w:r>
        <w:t>│    │цвета        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6. │Пальто зимнее                        │       1       │      3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7. │Кубанка из серого каракуля           │       1       │      4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 8. │Брюки темно-серого цвета             │       1       │      2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lastRenderedPageBreak/>
        <w:t>│ 9. │Брюки летние светло-серого цвета     │       1       │      2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│10. │Верхняя   рубашка</w:t>
      </w:r>
      <w:proofErr w:type="gramStart"/>
      <w:r>
        <w:t xml:space="preserve">   (</w:t>
      </w:r>
      <w:proofErr w:type="gramEnd"/>
      <w:r>
        <w:t>блузка)    серо-│       2       │     0,5      │</w:t>
      </w:r>
    </w:p>
    <w:p w:rsidR="006D2E22" w:rsidRDefault="006D2E22">
      <w:pPr>
        <w:pStyle w:val="ConsPlusCell"/>
        <w:jc w:val="both"/>
      </w:pPr>
      <w:r>
        <w:t>│    │голубого цвета с длинным рукавом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│11. │Верхняя рубашка (блузка) белого цвета│       1       │      2       │</w:t>
      </w:r>
    </w:p>
    <w:p w:rsidR="006D2E22" w:rsidRDefault="006D2E22">
      <w:pPr>
        <w:pStyle w:val="ConsPlusCell"/>
        <w:jc w:val="both"/>
      </w:pPr>
      <w:r>
        <w:t>│    │с длинным рукавом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│12. │Верхняя   рубашка</w:t>
      </w:r>
      <w:proofErr w:type="gramStart"/>
      <w:r>
        <w:t xml:space="preserve">   (</w:t>
      </w:r>
      <w:proofErr w:type="gramEnd"/>
      <w:r>
        <w:t>блузка)    серо-│       2       │     0,5      │</w:t>
      </w:r>
    </w:p>
    <w:p w:rsidR="006D2E22" w:rsidRDefault="006D2E22">
      <w:pPr>
        <w:pStyle w:val="ConsPlusCell"/>
        <w:jc w:val="both"/>
      </w:pPr>
      <w:r>
        <w:t>│    │голубого цвета с коротким рукавом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│13. │Верхняя рубашка (блузка) белого цвета│       1       │      2       │</w:t>
      </w:r>
    </w:p>
    <w:p w:rsidR="006D2E22" w:rsidRDefault="006D2E22">
      <w:pPr>
        <w:pStyle w:val="ConsPlusCell"/>
        <w:jc w:val="both"/>
      </w:pPr>
      <w:r>
        <w:t>│    │с коротким рукавом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│14. │Шляпка женская темно-серого цвета    │       1       │      3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│15. │Пилотка темно-серого цвета           │       1       │      3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│16. │Галстук черного цвета                │       1       │      2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 xml:space="preserve">│17. │Зажим для галстука                   │       1       </w:t>
      </w:r>
      <w:proofErr w:type="gramStart"/>
      <w:r>
        <w:t>│  бессрочно</w:t>
      </w:r>
      <w:proofErr w:type="gramEnd"/>
      <w:r>
        <w:t xml:space="preserve">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│18. │</w:t>
      </w:r>
      <w:proofErr w:type="gramStart"/>
      <w:r>
        <w:t>Ремень  кожаный</w:t>
      </w:r>
      <w:proofErr w:type="gramEnd"/>
      <w:r>
        <w:t xml:space="preserve">   для   брюк   (юбки)│       -       │      -       │</w:t>
      </w:r>
    </w:p>
    <w:p w:rsidR="006D2E22" w:rsidRDefault="006D2E22">
      <w:pPr>
        <w:pStyle w:val="ConsPlusCell"/>
        <w:jc w:val="both"/>
      </w:pPr>
      <w:r>
        <w:t>│    │черного цвета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│19. │Туфли женские черного цвета          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│20. │</w:t>
      </w:r>
      <w:proofErr w:type="gramStart"/>
      <w:r>
        <w:t>Сапоги  женские</w:t>
      </w:r>
      <w:proofErr w:type="gramEnd"/>
      <w:r>
        <w:t xml:space="preserve">  зимние   (на   меху)│       -       │      -       │</w:t>
      </w:r>
    </w:p>
    <w:p w:rsidR="006D2E22" w:rsidRDefault="006D2E22">
      <w:pPr>
        <w:pStyle w:val="ConsPlusCell"/>
        <w:jc w:val="both"/>
      </w:pPr>
      <w:r>
        <w:t>│    │черного цвета                        │               │       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│21. │Перчатки кожаные черного цвета       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│22. │Кашне светло-серого цвета            │       -       │      -       │</w:t>
      </w:r>
    </w:p>
    <w:p w:rsidR="006D2E22" w:rsidRDefault="006D2E22">
      <w:pPr>
        <w:pStyle w:val="ConsPlusCell"/>
        <w:jc w:val="both"/>
      </w:pPr>
      <w:r>
        <w:t>├────┼─────────────────────────────────────┼───────────────┼──────────────┤</w:t>
      </w:r>
    </w:p>
    <w:p w:rsidR="006D2E22" w:rsidRDefault="006D2E22">
      <w:pPr>
        <w:pStyle w:val="ConsPlusCell"/>
        <w:jc w:val="both"/>
      </w:pPr>
      <w:r>
        <w:t>│23. │Шарф серого цвета                    │       -       │      -       │</w:t>
      </w:r>
    </w:p>
    <w:p w:rsidR="006D2E22" w:rsidRDefault="006D2E22">
      <w:pPr>
        <w:pStyle w:val="ConsPlusCell"/>
        <w:jc w:val="both"/>
      </w:pPr>
      <w:r>
        <w:t>└────┴─────────────────────────────────────┴───────────────┴──────────────┘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  <w:r>
        <w:t>Примечание: предметы форменной одежды, для которых не указано количество и сроки носки, приобретаются работниками за свой счет централизованно или через торговую сеть самостоятельно.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right"/>
        <w:outlineLvl w:val="0"/>
      </w:pPr>
      <w:r>
        <w:t>Приложение N 4</w:t>
      </w:r>
    </w:p>
    <w:p w:rsidR="006D2E22" w:rsidRDefault="006D2E22">
      <w:pPr>
        <w:pStyle w:val="ConsPlusNormal"/>
        <w:jc w:val="right"/>
      </w:pPr>
      <w:r>
        <w:t>к приказу Ространснадзора</w:t>
      </w:r>
    </w:p>
    <w:p w:rsidR="006D2E22" w:rsidRDefault="006D2E22">
      <w:pPr>
        <w:pStyle w:val="ConsPlusNormal"/>
        <w:jc w:val="right"/>
      </w:pPr>
      <w:r>
        <w:t>от 18 марта 2009 г. N НЛ-227фс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Title"/>
        <w:jc w:val="center"/>
      </w:pPr>
      <w:bookmarkStart w:id="4" w:name="P698"/>
      <w:bookmarkEnd w:id="4"/>
      <w:r>
        <w:t>ОПИСАНИЕ И ОБРАЗЦЫ</w:t>
      </w:r>
    </w:p>
    <w:p w:rsidR="006D2E22" w:rsidRDefault="006D2E22">
      <w:pPr>
        <w:pStyle w:val="ConsPlusTitle"/>
        <w:jc w:val="center"/>
      </w:pPr>
      <w:r>
        <w:t>СПЕЦИАЛЬНОЙ (ПОЛЕВОЙ) ОДЕЖДЫ РАБОТНИКОВ ФЕДЕРАЛЬНОЙ СЛУЖБЫ</w:t>
      </w:r>
    </w:p>
    <w:p w:rsidR="006D2E22" w:rsidRDefault="006D2E22">
      <w:pPr>
        <w:pStyle w:val="ConsPlusTitle"/>
        <w:jc w:val="center"/>
      </w:pPr>
      <w:r>
        <w:t>ПО НАДЗОРУ В СФЕРЕ ТРАНСПОРТА</w:t>
      </w:r>
    </w:p>
    <w:p w:rsidR="006D2E22" w:rsidRDefault="006D2E22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D2E22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D2E22" w:rsidRDefault="006D2E22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D2E22" w:rsidRDefault="006D2E22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(введено </w:t>
            </w:r>
            <w:hyperlink r:id="rId37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Ространснадзора от 20.02.2015 N АК-223фс)</w:t>
            </w:r>
          </w:p>
        </w:tc>
      </w:tr>
    </w:tbl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ind w:firstLine="540"/>
        <w:jc w:val="both"/>
      </w:pPr>
      <w:r>
        <w:t>1. Специальная (полевая) одежда состоит из следующих предметов: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Костюм летний (куртка, брюки);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Костюм зимний (куртка, полукомбинезон);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Жилет сигнальный;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Перчатки зимние;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Обувь летняя;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Обувь зимняя;</w:t>
      </w:r>
    </w:p>
    <w:p w:rsidR="006D2E22" w:rsidRDefault="006D2E22">
      <w:pPr>
        <w:pStyle w:val="ConsPlusNormal"/>
        <w:spacing w:before="220"/>
        <w:ind w:firstLine="540"/>
        <w:jc w:val="both"/>
      </w:pPr>
      <w:proofErr w:type="spellStart"/>
      <w:r>
        <w:t>Кепа</w:t>
      </w:r>
      <w:proofErr w:type="spellEnd"/>
      <w:r>
        <w:t>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Термобелье;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Шарф.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 Специальная (полевая) одежда: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Костюм летний (куртка, брюки) изготавливается из ткани, в составе которой 60% хлопка, 40% полиэфира. Куртка прямого силуэта с центральной застежкой на тесьму "молния", с притачным поясом, рукавами, отложным воротником. Полочка с кокеткой, верхним накладным карманом, с застежкой на кнопку. С изнаночной стороны левой полочки в области верхнего накладного кармана расположен внутренний накладной карман. Рукав </w:t>
      </w:r>
      <w:proofErr w:type="spellStart"/>
      <w:r>
        <w:t>втачной</w:t>
      </w:r>
      <w:proofErr w:type="spellEnd"/>
      <w:r>
        <w:t xml:space="preserve"> </w:t>
      </w:r>
      <w:proofErr w:type="spellStart"/>
      <w:r>
        <w:t>двухшовный</w:t>
      </w:r>
      <w:proofErr w:type="spellEnd"/>
      <w:r>
        <w:t xml:space="preserve"> притачной манжетой с застежкой на кнопку. В вершинах нижних швов рукавов вентиляционные отверстия - люверсы. Пояс куртки притачной с хлястиками в области боковых швов со стороны спинки. На рукавах ниже уровня локтевого сгиба в два ряда располагается </w:t>
      </w:r>
      <w:proofErr w:type="spellStart"/>
      <w:r>
        <w:t>световоозвращающая</w:t>
      </w:r>
      <w:proofErr w:type="spellEnd"/>
      <w:r>
        <w:t xml:space="preserve"> лента. Брюки с застежкой в среднем шве передних половинок на тесьму "молния", притачным поясом. Передние половинки со стрелками, карманами с отрезным бочком. Пояс брюк с застежкой на концах на петлю и пуговицу, эластичной лентой в области боковых швов, шлевками.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Костюм зимний (куртка, полукомбинезон) изготавливается из ткани, в составе которой 100% </w:t>
      </w:r>
      <w:proofErr w:type="spellStart"/>
      <w:r>
        <w:t>микрополиэфира</w:t>
      </w:r>
      <w:proofErr w:type="spellEnd"/>
      <w:r>
        <w:t xml:space="preserve">, с полиуретановыми мембранами. Куртка с притачной утепляющей подкладкой, пристегивающимся капюшоном, притачным поясом, центральной застежкой на тесьму "молния", закрытую планкой с застежкой на кнопки, внутренней планкой под молнию. Полочка с кокеткой, центральной частью, верхним и нижним накладными карманами с объемом по внутренней боковой стороне. Верхний карман с застежкой на тесьму "молния". Нижний карман двойной: накладной, </w:t>
      </w:r>
      <w:proofErr w:type="spellStart"/>
      <w:r>
        <w:t>цельновыкроенный</w:t>
      </w:r>
      <w:proofErr w:type="spellEnd"/>
      <w:r>
        <w:t xml:space="preserve"> с верхним карманом, на нем вертикальный прорезной карман в рамку с застежкой на тесьму "молния". Спинка с кокеткой. Рукав </w:t>
      </w:r>
      <w:proofErr w:type="spellStart"/>
      <w:r>
        <w:t>втачной</w:t>
      </w:r>
      <w:proofErr w:type="spellEnd"/>
      <w:r>
        <w:t xml:space="preserve"> </w:t>
      </w:r>
      <w:proofErr w:type="spellStart"/>
      <w:r>
        <w:t>двухшовный</w:t>
      </w:r>
      <w:proofErr w:type="spellEnd"/>
      <w:r>
        <w:t>. Воротник - стойка.</w:t>
      </w:r>
    </w:p>
    <w:p w:rsidR="006D2E22" w:rsidRDefault="006D2E22">
      <w:pPr>
        <w:pStyle w:val="ConsPlusNormal"/>
        <w:spacing w:before="220"/>
        <w:ind w:firstLine="540"/>
        <w:jc w:val="both"/>
      </w:pPr>
      <w:proofErr w:type="gramStart"/>
      <w:r>
        <w:t>Капюшон</w:t>
      </w:r>
      <w:proofErr w:type="gramEnd"/>
      <w:r>
        <w:t xml:space="preserve"> утепленный с притачной подкладкой. По лицевому вырезу </w:t>
      </w:r>
      <w:proofErr w:type="spellStart"/>
      <w:r>
        <w:t>кулиска</w:t>
      </w:r>
      <w:proofErr w:type="spellEnd"/>
      <w:r>
        <w:t xml:space="preserve"> с эластичным шнуром и фиксаторами. Для регулирования объема на средней части капюшона хлястик с текстильной застежкой.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Пояс с эластичной лентой в области боковых швов. Притачная утепляющая подкладка с внутренним накладным карманом на правой полочке, </w:t>
      </w:r>
      <w:proofErr w:type="spellStart"/>
      <w:r>
        <w:t>втачными</w:t>
      </w:r>
      <w:proofErr w:type="spellEnd"/>
      <w:r>
        <w:t xml:space="preserve"> </w:t>
      </w:r>
      <w:proofErr w:type="spellStart"/>
      <w:r>
        <w:t>двухшовными</w:t>
      </w:r>
      <w:proofErr w:type="spellEnd"/>
      <w:r>
        <w:t xml:space="preserve"> рукавами с трикотажными манжетами. По линии талии подкладки баска с планками с застежкой на кнопки. Низ баски стянут эластичной лентой. На рукавах ниже уровня локтевого сгиба в два ряда располагается </w:t>
      </w:r>
      <w:proofErr w:type="spellStart"/>
      <w:r>
        <w:t>световозвращающая</w:t>
      </w:r>
      <w:proofErr w:type="spellEnd"/>
      <w:r>
        <w:t xml:space="preserve"> лента.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Полукомбинезон с притачной утепляющей подкладкой, центральной застежкой на тесьму "молния", внутренней планкой под молнию, отрезными передом лифа и спинкой, бретелями. Передние половинки с карманами с отрезным бочком. Спинка с </w:t>
      </w:r>
      <w:proofErr w:type="spellStart"/>
      <w:r>
        <w:t>кулиской</w:t>
      </w:r>
      <w:proofErr w:type="spellEnd"/>
      <w:r>
        <w:t xml:space="preserve"> по линии талии с эластичной лентой. Бретели с внутренней эластичной лентой со стороны спинки и застежками "карабин" со стороны переда лифа. На брюках ниже уровня коленного сгиба располагается </w:t>
      </w:r>
      <w:proofErr w:type="spellStart"/>
      <w:r>
        <w:t>световозвращающая</w:t>
      </w:r>
      <w:proofErr w:type="spellEnd"/>
      <w:r>
        <w:t xml:space="preserve"> лента.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3. Жилет сигнальный.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Описание внешнего вида: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Жилет изготавливается из ткани оранжевого или лимонного цвета. Жилет прямой, без боковых швов, с центральной застежкой на текстильную застежку. На полочках и спинке располагаются </w:t>
      </w:r>
      <w:proofErr w:type="spellStart"/>
      <w:r>
        <w:t>световозвращающие</w:t>
      </w:r>
      <w:proofErr w:type="spellEnd"/>
      <w:r>
        <w:t xml:space="preserve"> полосы. Нашивка "РОСТРАНСНАДЗОР" вставляется на левую полочку под нижний срез верхней горизонтально расположенной </w:t>
      </w:r>
      <w:proofErr w:type="spellStart"/>
      <w:r>
        <w:t>световозвращающей</w:t>
      </w:r>
      <w:proofErr w:type="spellEnd"/>
      <w:r>
        <w:t xml:space="preserve"> ленты.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4. Перчатки зимние: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Перчатки пятипалые на утепленной подкладке. На ладонной части расположена усилительная накладка, заходящая на внутреннюю деталь большого пальца. В области запястья перчатка стянута эластичной лентой.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5. Обувь летняя: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Кожаные ботинки с высокими берцами. Кожа верха - высококачественная натуральная гладкая кожа. Кожа подкладки - натуральная свиная кожа с высокой гигроскопичностью. Молния особо прочная металлическая. Клапан под молнию глухой. Фурнитура - петля для быстрой шнуровки.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6. Обувь зимняя: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Кожаные ботинки с высокими берцами. Кожа верха - высококачественная натуральная гладкая кожа. Кожа подкладки - натуральная свиная кожа с высокой гигроскопичностью. Молния особо прочная металлическая. Клапан под молнию глухой. Фурнитура - петля для быстрой шнуровки.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Ботинки литьевого метода крепления. Подошва двухслойная. Наружные детали верха выполнены из натуральной кожи. Мягкий кант - искусственная кожа. Внутренние детали верха из натурального меха. Мягкий кант и клапан внутри дублированы поролоном. Крылья клапана выполнены из натуральной кожи. </w:t>
      </w:r>
      <w:proofErr w:type="spellStart"/>
      <w:r>
        <w:t>Втачная</w:t>
      </w:r>
      <w:proofErr w:type="spellEnd"/>
      <w:r>
        <w:t xml:space="preserve"> стелька из </w:t>
      </w:r>
      <w:proofErr w:type="spellStart"/>
      <w:r>
        <w:t>эластоискожи</w:t>
      </w:r>
      <w:proofErr w:type="spellEnd"/>
      <w:r>
        <w:t>, вкладная стелька из картона, дублированного натуральным мехом. Внутри обуви имеется металлический подносок. Для удобства фиксирования на ноге используются шлевки и крючки.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7. </w:t>
      </w:r>
      <w:proofErr w:type="spellStart"/>
      <w:r>
        <w:t>Кепа</w:t>
      </w:r>
      <w:proofErr w:type="spellEnd"/>
      <w:r>
        <w:t xml:space="preserve"> летняя: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Объем </w:t>
      </w:r>
      <w:proofErr w:type="spellStart"/>
      <w:r>
        <w:t>кепы</w:t>
      </w:r>
      <w:proofErr w:type="spellEnd"/>
      <w:r>
        <w:t xml:space="preserve"> регулируется с помощью хлястика и зажима.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8. Шапка зимняя: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Шапка вязаная, в составе которой 30% шерсть, 70% полиэстер.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9. Термобелье: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Белье трикотажное, состоит из фуфайки и кальсон. Фуфайка целая спереди и сзади, с круглой линией горловины, окантованной бейкой. Рукав реглан с притачной манжетой.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 xml:space="preserve">Кальсоны с </w:t>
      </w:r>
      <w:proofErr w:type="spellStart"/>
      <w:r>
        <w:t>цельновыкроенным</w:t>
      </w:r>
      <w:proofErr w:type="spellEnd"/>
      <w:r>
        <w:t xml:space="preserve"> поясом с эластичной лентой, застежкой в среднем шве передних половинок на две прорезные петли и пуговицы.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10. Шарф: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Шарф, в состав которого входит 30% шерсть, 70% полиэстер, гладкий, с короткой бахромой по краям. Размер 120 сантиметров длиной, 20 сантиметров шириной.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lastRenderedPageBreak/>
        <w:t>11. Образцы специальной (полевой) одежды работников Федеральной службы по надзору в сфере транспорта: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  <w:outlineLvl w:val="1"/>
      </w:pPr>
      <w:r>
        <w:t>Образцы специальной (полевой) одежды для работников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68"/>
        </w:rPr>
        <w:pict>
          <v:shape id="_x0000_i1050" style="width:411pt;height:279pt" coordsize="" o:spt="100" adj="0,,0" path="" filled="f" stroked="f">
            <v:stroke joinstyle="miter"/>
            <v:imagedata r:id="rId38" o:title="base_32851_178673_32793"/>
            <v:formulas/>
            <v:path o:connecttype="segments"/>
          </v:shape>
        </w:pic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  <w:outlineLvl w:val="1"/>
      </w:pPr>
      <w:r>
        <w:t>Образцы специальной (полевой) одежды для женщин - сотрудниц</w:t>
      </w:r>
    </w:p>
    <w:p w:rsidR="006D2E22" w:rsidRDefault="006D2E22">
      <w:pPr>
        <w:pStyle w:val="ConsPlusNormal"/>
        <w:jc w:val="center"/>
      </w:pPr>
      <w:r>
        <w:t>Федеральной службы по надзору в сфере транспорта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center"/>
      </w:pPr>
      <w:r w:rsidRPr="008D7568">
        <w:rPr>
          <w:position w:val="-266"/>
        </w:rPr>
        <w:pict>
          <v:shape id="_x0000_i1051" style="width:409.5pt;height:278.25pt" coordsize="" o:spt="100" adj="0,,0" path="" filled="f" stroked="f">
            <v:stroke joinstyle="miter"/>
            <v:imagedata r:id="rId39" o:title="base_32851_178673_32794"/>
            <v:formulas/>
            <v:path o:connecttype="segments"/>
          </v:shape>
        </w:pic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jc w:val="right"/>
        <w:outlineLvl w:val="0"/>
      </w:pPr>
      <w:r>
        <w:t>Приложение N 5</w:t>
      </w:r>
    </w:p>
    <w:p w:rsidR="006D2E22" w:rsidRDefault="006D2E22">
      <w:pPr>
        <w:pStyle w:val="ConsPlusNormal"/>
        <w:jc w:val="right"/>
      </w:pPr>
      <w:r>
        <w:t>к приказу Ространснадзора</w:t>
      </w:r>
    </w:p>
    <w:p w:rsidR="006D2E22" w:rsidRDefault="006D2E22">
      <w:pPr>
        <w:pStyle w:val="ConsPlusNormal"/>
        <w:jc w:val="right"/>
      </w:pPr>
      <w:r>
        <w:t>от 18 марта 2009 г. N НЛ-227фс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Title"/>
        <w:jc w:val="center"/>
      </w:pPr>
      <w:bookmarkStart w:id="5" w:name="P759"/>
      <w:bookmarkEnd w:id="5"/>
      <w:r>
        <w:t>ПОРЯДОК</w:t>
      </w:r>
    </w:p>
    <w:p w:rsidR="006D2E22" w:rsidRDefault="006D2E22">
      <w:pPr>
        <w:pStyle w:val="ConsPlusTitle"/>
        <w:jc w:val="center"/>
      </w:pPr>
      <w:r>
        <w:t>НОШЕНИЯ СПЕЦИАЛЬНОЙ (ПОЛЕВОЙ) ОДЕЖДЫ РАБОТНИКАМИ</w:t>
      </w:r>
    </w:p>
    <w:p w:rsidR="006D2E22" w:rsidRDefault="006D2E22">
      <w:pPr>
        <w:pStyle w:val="ConsPlusTitle"/>
        <w:jc w:val="center"/>
      </w:pPr>
      <w:r>
        <w:t>ФЕДЕРАЛЬНОЙ СЛУЖБЫ ПО НАДЗОРУ В СФЕРЕ ТРАНСПОРТА</w:t>
      </w:r>
    </w:p>
    <w:p w:rsidR="006D2E22" w:rsidRDefault="006D2E22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D2E22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D2E22" w:rsidRDefault="006D2E22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D2E22" w:rsidRDefault="006D2E22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40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Ространснадзора от 20.02.2015 N АК-223фс)</w:t>
            </w:r>
          </w:p>
        </w:tc>
      </w:tr>
    </w:tbl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ind w:firstLine="540"/>
        <w:jc w:val="both"/>
      </w:pPr>
      <w:r>
        <w:t xml:space="preserve">1. Настоящий порядок ношения специальной (полевой) одежды работниками Федеральной службы по надзору в сфере транспорта (далее - Порядок) разработан в соответствии с </w:t>
      </w:r>
      <w:hyperlink r:id="rId41" w:history="1">
        <w:r>
          <w:rPr>
            <w:color w:val="0000FF"/>
          </w:rPr>
          <w:t>п. 6.9</w:t>
        </w:r>
      </w:hyperlink>
      <w:r>
        <w:t xml:space="preserve"> Положения о Федеральной службе по надзору в сфере транспорта, утвержденного постановлением Правительства Российской Федерации от 30 июля 2004 г. N 398 и обязателен для всех работников Ространснадзора и территориальных управлений Ространснадзора, имеющих право на ношение специальной (полевой) одежды.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2. Специальная (полевая) одежда носится в момент исполнения служебных обязанностей инспектором Федеральной службы по надзору в сфере транспорта.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3. Право на ношение специальной (полевой) одежды имеют работники Федеральной службы по надзору в сфере транспорта, осуществляющие функции по контролю и надзору.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4. Все предметы специальной (полевой) одежды должны соответствовать их описанию и установленным образцам, быть тщательно подогнанными и содержаться в безупречном состоянии.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Для отличия работников Ространснадзора при исполнении ими должностных обязанностей по контролю и надзору устанавливается ношение нагрудного служебного знака.</w:t>
      </w:r>
    </w:p>
    <w:p w:rsidR="006D2E22" w:rsidRDefault="006D2E22">
      <w:pPr>
        <w:pStyle w:val="ConsPlusNormal"/>
        <w:spacing w:before="220"/>
        <w:ind w:firstLine="540"/>
        <w:jc w:val="both"/>
      </w:pPr>
      <w:r>
        <w:t>Номерной нагрудный служебный знак закрепляется индивидуально за конкретным работником из числа инспекторского состава центрального аппарата и территориальных управлений Ространснадзора и выдается ему под расписку только на период выполнения целевых заданий по проверке предприятий, организаций, учреждений транспорта и предпринимателей, в том числе принадлежащих им транспортных средств, а также дорожного хозяйства. По окончании проверки знак должен быть сдан под расписку работнику, отвечающему за их хранение, выдачу и учет.</w:t>
      </w: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jc w:val="right"/>
        <w:outlineLvl w:val="0"/>
      </w:pPr>
      <w:r>
        <w:t>Приложение N 6</w:t>
      </w:r>
    </w:p>
    <w:p w:rsidR="006D2E22" w:rsidRDefault="006D2E22">
      <w:pPr>
        <w:pStyle w:val="ConsPlusNormal"/>
        <w:jc w:val="right"/>
      </w:pPr>
      <w:r>
        <w:t>к приказу Ространснадзора</w:t>
      </w:r>
    </w:p>
    <w:p w:rsidR="006D2E22" w:rsidRDefault="006D2E22">
      <w:pPr>
        <w:pStyle w:val="ConsPlusNormal"/>
        <w:jc w:val="right"/>
      </w:pPr>
      <w:r>
        <w:t>от 18 марта 2009 г. N НЛ-227фс</w:t>
      </w:r>
    </w:p>
    <w:p w:rsidR="006D2E22" w:rsidRDefault="006D2E22">
      <w:pPr>
        <w:pStyle w:val="ConsPlusNormal"/>
        <w:jc w:val="both"/>
      </w:pPr>
    </w:p>
    <w:p w:rsidR="006D2E22" w:rsidRDefault="006D2E22">
      <w:pPr>
        <w:pStyle w:val="ConsPlusTitle"/>
        <w:jc w:val="center"/>
      </w:pPr>
      <w:bookmarkStart w:id="6" w:name="P780"/>
      <w:bookmarkEnd w:id="6"/>
      <w:r>
        <w:t>НОРМЫ</w:t>
      </w:r>
    </w:p>
    <w:p w:rsidR="006D2E22" w:rsidRDefault="006D2E22">
      <w:pPr>
        <w:pStyle w:val="ConsPlusTitle"/>
        <w:jc w:val="center"/>
      </w:pPr>
      <w:r>
        <w:t>ВЫДАЧИ ПРЕДМЕТОВ СПЕЦИАЛЬНОЙ (ПОЛЕВОЙ) ОДЕЖДЫ РАБОТНИКАМ</w:t>
      </w:r>
    </w:p>
    <w:p w:rsidR="006D2E22" w:rsidRDefault="006D2E22">
      <w:pPr>
        <w:pStyle w:val="ConsPlusTitle"/>
        <w:jc w:val="center"/>
      </w:pPr>
      <w:r>
        <w:t>ФЕДЕРАЛЬНОЙ СЛУЖБЫ ПО НАДЗОРУ В СФЕРЕ ТРАНСПОРТА</w:t>
      </w:r>
    </w:p>
    <w:p w:rsidR="006D2E22" w:rsidRDefault="006D2E22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D2E22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D2E22" w:rsidRDefault="006D2E22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>Список изменяющих документов</w:t>
            </w:r>
          </w:p>
          <w:p w:rsidR="006D2E22" w:rsidRDefault="006D2E22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(введены </w:t>
            </w:r>
            <w:hyperlink r:id="rId42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Ространснадзора от 20.02.2015 N АК-223фс)</w:t>
            </w:r>
          </w:p>
        </w:tc>
      </w:tr>
    </w:tbl>
    <w:p w:rsidR="006D2E22" w:rsidRDefault="006D2E22">
      <w:pPr>
        <w:pStyle w:val="ConsPlusNormal"/>
        <w:jc w:val="both"/>
      </w:pPr>
    </w:p>
    <w:p w:rsidR="006D2E22" w:rsidRDefault="006D2E22">
      <w:pPr>
        <w:sectPr w:rsidR="006D2E22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6"/>
        <w:gridCol w:w="5604"/>
        <w:gridCol w:w="1920"/>
        <w:gridCol w:w="1560"/>
      </w:tblGrid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lastRenderedPageBreak/>
              <w:t>N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  <w:jc w:val="center"/>
            </w:pPr>
            <w:r>
              <w:t>Наименование предметов специальной (полевой) одежды, входящих в комплект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Количество предметов на одного человека (ед.)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Срок носки одного предмета (год)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Куртка летняя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2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Брюки летние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2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Ботинки летние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Куртка зимняя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2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Ботинки зимние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Жилет сигнальный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Перчатки зимние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proofErr w:type="spellStart"/>
            <w:r>
              <w:t>Кепа</w:t>
            </w:r>
            <w:proofErr w:type="spellEnd"/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2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Шапка зимняя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Шарф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</w:tr>
      <w:tr w:rsidR="006D2E22">
        <w:tc>
          <w:tcPr>
            <w:tcW w:w="576" w:type="dxa"/>
          </w:tcPr>
          <w:p w:rsidR="006D2E22" w:rsidRDefault="006D2E22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5604" w:type="dxa"/>
          </w:tcPr>
          <w:p w:rsidR="006D2E22" w:rsidRDefault="006D2E22">
            <w:pPr>
              <w:pStyle w:val="ConsPlusNormal"/>
            </w:pPr>
            <w:r>
              <w:t>Термобелье комплект</w:t>
            </w:r>
          </w:p>
        </w:tc>
        <w:tc>
          <w:tcPr>
            <w:tcW w:w="1920" w:type="dxa"/>
          </w:tcPr>
          <w:p w:rsidR="006D2E22" w:rsidRDefault="006D2E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6D2E22" w:rsidRDefault="006D2E22">
            <w:pPr>
              <w:pStyle w:val="ConsPlusNormal"/>
              <w:jc w:val="center"/>
            </w:pPr>
            <w:r>
              <w:t>1</w:t>
            </w:r>
          </w:p>
        </w:tc>
      </w:tr>
    </w:tbl>
    <w:p w:rsidR="006D2E22" w:rsidRDefault="006D2E22">
      <w:pPr>
        <w:pStyle w:val="ConsPlusNormal"/>
        <w:jc w:val="both"/>
      </w:pPr>
    </w:p>
    <w:p w:rsidR="006D2E22" w:rsidRDefault="006D2E22">
      <w:pPr>
        <w:pStyle w:val="ConsPlusNormal"/>
        <w:ind w:firstLine="540"/>
        <w:jc w:val="both"/>
      </w:pPr>
    </w:p>
    <w:p w:rsidR="006D2E22" w:rsidRDefault="006D2E22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801E68" w:rsidRDefault="00801E68"/>
    <w:sectPr w:rsidR="00801E68" w:rsidSect="006D2E22">
      <w:pgSz w:w="16838" w:h="11905" w:orient="landscape"/>
      <w:pgMar w:top="1701" w:right="1134" w:bottom="850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E22"/>
    <w:rsid w:val="002D0566"/>
    <w:rsid w:val="006D2E22"/>
    <w:rsid w:val="0080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4A5E6-E71F-4D9A-B878-4481B40C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6D2E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6D2E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D2E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6D2E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D2E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467F1ECD3D6C44C8B364312F3B478D0E41EDC2935D4BD39A6F64410E30E817BEF0942F9710D2037F5B8371950DA8986F45198F34D7897ACAb2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consultantplus://offline/ref=D6467F1ECD3D6C44C8B364312F3B478D0E41EDC2935D4BD39A6F64410E30E817BEF0942F9710D202775B8371950DA8986F45198F34D7897ACAb2E" TargetMode="External"/><Relationship Id="rId7" Type="http://schemas.openxmlformats.org/officeDocument/2006/relationships/hyperlink" Target="consultantplus://offline/ref=D6467F1ECD3D6C44C8B364312F3B478D0E41EDC2935D4BD39A6F64410E30E817BEF0942F9710D202775B8371950DA8986F45198F34D7897ACAb2E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consultantplus://offline/ref=D6467F1ECD3D6C44C8B364312F3B478D0C44EDC2955A4BD39A6F64410E30E817BEF0942F9710D3027C5B8371950DA8986F45198F34D7897ACAb2E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D6467F1ECD3D6C44C8B364312F3B478D0C44EDC2955A4BD39A6F64410E30E817BEF0942F9710D3027C5B8371950DA8986F45198F34D7897ACAb2E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consultantplus://offline/ref=D6467F1ECD3D6C44C8B364312F3B478D0E41EDC2935D4BD39A6F64410E30E817BEF0942F9710D202775B8371950DA8986F45198F34D7897ACAb2E" TargetMode="External"/><Relationship Id="rId40" Type="http://schemas.openxmlformats.org/officeDocument/2006/relationships/hyperlink" Target="consultantplus://offline/ref=D6467F1ECD3D6C44C8B364312F3B478D0E41EDC2935D4BD39A6F64410E30E817BEF0942F9710D202775B8371950DA8986F45198F34D7897ACAb2E" TargetMode="External"/><Relationship Id="rId5" Type="http://schemas.openxmlformats.org/officeDocument/2006/relationships/hyperlink" Target="consultantplus://offline/ref=D6467F1ECD3D6C44C8B364312F3B478D0E41EDC2935D4BD39A6F64410E30E817BEF0942F9710D202785B8371950DA8986F45198F34D7897ACAb2E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consultantplus://offline/ref=D6467F1ECD3D6C44C8B364312F3B478D0C44EDC2955A4BD39A6F64410E30E817BEF0942F9710D3027C5B8371950DA8986F45198F34D7897ACAb2E" TargetMode="External"/><Relationship Id="rId10" Type="http://schemas.openxmlformats.org/officeDocument/2006/relationships/hyperlink" Target="consultantplus://offline/ref=D6467F1ECD3D6C44C8B364312F3B478D0E41EDC2935D4BD39A6F64410E30E817BEF0942F9710D2037D5B8371950DA8986F45198F34D7897ACAb2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hyperlink" Target="http://www.consultant.ru" TargetMode="External"/><Relationship Id="rId9" Type="http://schemas.openxmlformats.org/officeDocument/2006/relationships/hyperlink" Target="consultantplus://offline/ref=D6467F1ECD3D6C44C8B364312F3B478D0E41EDC2935D4BD39A6F64410E30E817BEF0942F9710D2037E5B8371950DA8986F45198F34D7897ACAb2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9243</Words>
  <Characters>52687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Ставров Игорь</dc:creator>
  <cp:keywords/>
  <dc:description/>
  <cp:lastModifiedBy>Ставров Игорь</cp:lastModifiedBy>
  <cp:revision>1</cp:revision>
  <dcterms:created xsi:type="dcterms:W3CDTF">2019-10-04T04:27:00Z</dcterms:created>
  <dcterms:modified xsi:type="dcterms:W3CDTF">2019-10-04T05:49:00Z</dcterms:modified>
</cp:coreProperties>
</file>